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CD9F9" w14:textId="0A0184BD" w:rsidR="00C2113A" w:rsidRPr="00607672" w:rsidRDefault="00A54B21" w:rsidP="002452A0">
      <w:pPr>
        <w:widowControl w:val="0"/>
        <w:autoSpaceDE w:val="0"/>
        <w:autoSpaceDN w:val="0"/>
        <w:adjustRightInd w:val="0"/>
        <w:spacing w:after="0"/>
        <w:jc w:val="center"/>
        <w:rPr>
          <w:rFonts w:ascii="Century Gothic" w:hAnsi="Century Gothic" w:cs="AmericanTypewriter-Bold"/>
          <w:b/>
          <w:bCs/>
          <w:color w:val="000000" w:themeColor="text1"/>
          <w:sz w:val="30"/>
          <w:szCs w:val="30"/>
        </w:rPr>
      </w:pPr>
      <w:r w:rsidRPr="00607672">
        <w:rPr>
          <w:rFonts w:ascii="Century Gothic" w:hAnsi="Century Gothic" w:cs="AmericanTypewriter-Bold"/>
          <w:b/>
          <w:bCs/>
          <w:color w:val="FF0000"/>
          <w:sz w:val="30"/>
          <w:szCs w:val="30"/>
        </w:rPr>
        <w:t>CURRENT EVENTS</w:t>
      </w:r>
      <w:r w:rsidR="00EA7575" w:rsidRPr="00607672">
        <w:rPr>
          <w:rFonts w:ascii="Century Gothic" w:hAnsi="Century Gothic" w:cs="AmericanTypewriter-Bold"/>
          <w:b/>
          <w:bCs/>
          <w:color w:val="FF0000"/>
          <w:sz w:val="30"/>
          <w:szCs w:val="30"/>
        </w:rPr>
        <w:t xml:space="preserve"> </w:t>
      </w:r>
      <w:r w:rsidR="00470EB1" w:rsidRPr="00607672">
        <w:rPr>
          <w:rFonts w:ascii="Century Gothic" w:hAnsi="Century Gothic" w:cs="AmericanTypewriter-Bold"/>
          <w:b/>
          <w:bCs/>
          <w:color w:val="FF0000"/>
          <w:sz w:val="30"/>
          <w:szCs w:val="30"/>
        </w:rPr>
        <w:t>Tuesday December 12, 2017</w:t>
      </w:r>
    </w:p>
    <w:p w14:paraId="4773B49E" w14:textId="774E07C5" w:rsidR="001E2D50" w:rsidRPr="00607672" w:rsidRDefault="001E2D50" w:rsidP="002452A0">
      <w:pPr>
        <w:spacing w:after="0"/>
        <w:jc w:val="center"/>
        <w:rPr>
          <w:rFonts w:ascii="Century Gothic" w:hAnsi="Century Gothic" w:cs="AmericanTypewriter-Bold"/>
          <w:b/>
          <w:bCs/>
          <w:color w:val="000000" w:themeColor="text1"/>
          <w:sz w:val="30"/>
          <w:szCs w:val="30"/>
        </w:rPr>
      </w:pPr>
    </w:p>
    <w:p w14:paraId="338FCF65" w14:textId="77777777" w:rsidR="0080379D" w:rsidRPr="00607672" w:rsidRDefault="00EA7575" w:rsidP="002452A0">
      <w:pPr>
        <w:spacing w:after="0"/>
        <w:jc w:val="center"/>
        <w:rPr>
          <w:rFonts w:ascii="Century Gothic" w:hAnsi="Century Gothic"/>
          <w:b/>
          <w:bCs/>
          <w:caps/>
          <w:color w:val="FF0000"/>
          <w:sz w:val="30"/>
          <w:szCs w:val="30"/>
        </w:rPr>
      </w:pPr>
      <w:r w:rsidRPr="00607672">
        <w:rPr>
          <w:rFonts w:ascii="Century Gothic" w:hAnsi="Century Gothic"/>
          <w:b/>
          <w:bCs/>
          <w:caps/>
          <w:color w:val="FF0000"/>
          <w:sz w:val="30"/>
          <w:szCs w:val="30"/>
        </w:rPr>
        <w:t xml:space="preserve">TOPIC:  </w:t>
      </w:r>
      <w:r w:rsidR="00470EB1" w:rsidRPr="00607672">
        <w:rPr>
          <w:rFonts w:ascii="Century Gothic" w:hAnsi="Century Gothic"/>
          <w:b/>
          <w:bCs/>
          <w:caps/>
          <w:color w:val="FF0000"/>
          <w:sz w:val="30"/>
          <w:szCs w:val="30"/>
        </w:rPr>
        <w:t>Person of the Year 2017 (TIME MAGAZINE)</w:t>
      </w:r>
    </w:p>
    <w:p w14:paraId="1B566C41" w14:textId="77777777" w:rsidR="00595488" w:rsidRPr="00607672" w:rsidRDefault="00595488" w:rsidP="00A0194C">
      <w:pPr>
        <w:spacing w:after="0"/>
        <w:rPr>
          <w:rFonts w:ascii="Century Gothic" w:hAnsi="Century Gothic"/>
          <w:b/>
          <w:bCs/>
          <w:caps/>
          <w:color w:val="000000" w:themeColor="text1"/>
        </w:rPr>
      </w:pPr>
    </w:p>
    <w:p w14:paraId="5D83CD4F" w14:textId="22BE4A58" w:rsidR="00595488" w:rsidRPr="00607672" w:rsidRDefault="00E0013B" w:rsidP="002452A0">
      <w:pPr>
        <w:spacing w:after="0"/>
        <w:jc w:val="center"/>
        <w:rPr>
          <w:rFonts w:ascii="Century Gothic" w:hAnsi="Century Gothic"/>
          <w:b/>
          <w:bCs/>
          <w:caps/>
          <w:color w:val="000000" w:themeColor="text1"/>
        </w:rPr>
      </w:pPr>
      <w:r w:rsidRPr="00607672">
        <w:rPr>
          <w:rFonts w:ascii="Century Gothic" w:hAnsi="Century Gothic"/>
          <w:b/>
          <w:bCs/>
          <w:caps/>
          <w:noProof/>
          <w:color w:val="000000" w:themeColor="text1"/>
        </w:rPr>
        <w:drawing>
          <wp:inline distT="0" distB="0" distL="0" distR="0" wp14:anchorId="47B9EF1D" wp14:editId="5D0EFAF4">
            <wp:extent cx="4294505" cy="5712460"/>
            <wp:effectExtent l="0" t="0" r="0" b="2540"/>
            <wp:docPr id="4" name="Picture 4" descr="time-poy-cover-today-inline-171206_d52cad094fee0090903e9c449d3ea534.today-inlin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poy-cover-today-inline-171206_d52cad094fee0090903e9c449d3ea534.today-inline-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4505" cy="5712460"/>
                    </a:xfrm>
                    <a:prstGeom prst="rect">
                      <a:avLst/>
                    </a:prstGeom>
                    <a:noFill/>
                    <a:ln>
                      <a:noFill/>
                    </a:ln>
                  </pic:spPr>
                </pic:pic>
              </a:graphicData>
            </a:graphic>
          </wp:inline>
        </w:drawing>
      </w:r>
    </w:p>
    <w:p w14:paraId="2468256B" w14:textId="77777777" w:rsidR="00595488" w:rsidRPr="00607672" w:rsidRDefault="00595488" w:rsidP="00A0194C">
      <w:pPr>
        <w:spacing w:after="0"/>
        <w:rPr>
          <w:rFonts w:ascii="Century Gothic" w:hAnsi="Century Gothic"/>
          <w:b/>
          <w:bCs/>
          <w:caps/>
          <w:color w:val="000000" w:themeColor="text1"/>
        </w:rPr>
      </w:pPr>
    </w:p>
    <w:p w14:paraId="3B875BC5" w14:textId="3A2451CE" w:rsidR="00607672" w:rsidRPr="00607672" w:rsidRDefault="00607672" w:rsidP="004463F6">
      <w:pPr>
        <w:jc w:val="center"/>
        <w:rPr>
          <w:rFonts w:ascii="Century Gothic" w:hAnsi="Century Gothic"/>
        </w:rPr>
      </w:pPr>
      <w:hyperlink r:id="rId8" w:history="1">
        <w:r w:rsidRPr="00D755A7">
          <w:rPr>
            <w:rStyle w:val="Hyperlink"/>
            <w:rFonts w:ascii="Century Gothic" w:hAnsi="Century Gothic"/>
          </w:rPr>
          <w:t>https://www.washingtonpost.com/news/the-intersect/wp/2017/12/06/times-person-of-the-year-the-silence-breakers-for-speaking-out-against-sexual-harassment/</w:t>
        </w:r>
      </w:hyperlink>
      <w:r w:rsidR="00E0013B" w:rsidRPr="00607672">
        <w:rPr>
          <w:rFonts w:ascii="Century Gothic" w:hAnsi="Century Gothic"/>
        </w:rPr>
        <w:t>?</w:t>
      </w:r>
    </w:p>
    <w:p w14:paraId="7D30AABD" w14:textId="520BD22B" w:rsidR="00F3416F" w:rsidRPr="00C3194D" w:rsidRDefault="00F3416F" w:rsidP="00F3416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Times New Roman" w:hAnsi="Century Gothic"/>
        </w:rPr>
      </w:pPr>
      <w:r w:rsidRPr="00C3194D">
        <w:rPr>
          <w:rFonts w:ascii="Century Gothic" w:eastAsia="Times New Roman" w:hAnsi="Century Gothic"/>
          <w:b/>
          <w:color w:val="222222"/>
          <w:shd w:val="clear" w:color="auto" w:fill="FFFFFF"/>
        </w:rPr>
        <w:t>Person of the Year</w:t>
      </w:r>
      <w:r w:rsidRPr="00C3194D">
        <w:rPr>
          <w:rFonts w:ascii="Century Gothic" w:eastAsia="Times New Roman" w:hAnsi="Century Gothic"/>
          <w:color w:val="222222"/>
          <w:shd w:val="clear" w:color="auto" w:fill="FFFFFF"/>
        </w:rPr>
        <w:t xml:space="preserve"> is an annual issue of the United States news magazine Time that features and </w:t>
      </w:r>
      <w:r w:rsidR="00DF09EF" w:rsidRPr="00C3194D">
        <w:rPr>
          <w:rFonts w:ascii="Century Gothic" w:eastAsia="Times New Roman" w:hAnsi="Century Gothic"/>
          <w:color w:val="222222"/>
          <w:shd w:val="clear" w:color="auto" w:fill="FFFFFF"/>
        </w:rPr>
        <w:t>profiles</w:t>
      </w:r>
      <w:r w:rsidRPr="00C3194D">
        <w:rPr>
          <w:rFonts w:ascii="Century Gothic" w:eastAsia="Times New Roman" w:hAnsi="Century Gothic"/>
          <w:color w:val="222222"/>
          <w:shd w:val="clear" w:color="auto" w:fill="FFFFFF"/>
        </w:rPr>
        <w:t xml:space="preserve"> a person, a group, an idea, or an object that "for better or for worse... has done the most to influence the events of the year". </w:t>
      </w:r>
      <w:r w:rsidR="004463F6" w:rsidRPr="004463F6">
        <w:rPr>
          <w:rFonts w:ascii="Century Gothic" w:hAnsi="Century Gothic"/>
        </w:rPr>
        <w:t>https://en.wikipedia.org/wiki/Time_Person_of_the_Year</w:t>
      </w:r>
    </w:p>
    <w:p w14:paraId="5521433F" w14:textId="77777777" w:rsidR="00F0710E" w:rsidRDefault="00F0710E" w:rsidP="001E2D50">
      <w:pPr>
        <w:spacing w:after="0"/>
        <w:rPr>
          <w:rFonts w:ascii="Century Gothic" w:hAnsi="Century Gothic" w:cs="AmericanTypewriter-Bold"/>
          <w:b/>
          <w:bCs/>
          <w:caps/>
          <w:color w:val="FF0000"/>
          <w:sz w:val="28"/>
          <w:szCs w:val="28"/>
        </w:rPr>
      </w:pPr>
    </w:p>
    <w:p w14:paraId="781DBB6C" w14:textId="77777777" w:rsidR="00F0710E" w:rsidRDefault="00F0710E" w:rsidP="001E2D50">
      <w:pPr>
        <w:spacing w:after="0"/>
        <w:rPr>
          <w:rFonts w:ascii="Century Gothic" w:hAnsi="Century Gothic" w:cs="AmericanTypewriter-Bold"/>
          <w:b/>
          <w:bCs/>
          <w:caps/>
          <w:color w:val="FF0000"/>
          <w:sz w:val="28"/>
          <w:szCs w:val="28"/>
        </w:rPr>
      </w:pPr>
    </w:p>
    <w:p w14:paraId="27AC21E3" w14:textId="77777777" w:rsidR="00F0710E" w:rsidRDefault="00F0710E" w:rsidP="001E2D50">
      <w:pPr>
        <w:spacing w:after="0"/>
        <w:rPr>
          <w:rFonts w:ascii="Century Gothic" w:hAnsi="Century Gothic" w:cs="AmericanTypewriter-Bold"/>
          <w:b/>
          <w:bCs/>
          <w:caps/>
          <w:color w:val="FF0000"/>
          <w:sz w:val="28"/>
          <w:szCs w:val="28"/>
        </w:rPr>
      </w:pPr>
    </w:p>
    <w:p w14:paraId="569DA1EC" w14:textId="29FE941B" w:rsidR="00DC7DF6" w:rsidRPr="00607672" w:rsidRDefault="003D3DA6" w:rsidP="001E2D50">
      <w:pPr>
        <w:spacing w:after="0"/>
        <w:rPr>
          <w:rFonts w:ascii="Century Gothic" w:hAnsi="Century Gothic" w:cs="AmericanTypewriter-Bold"/>
          <w:color w:val="FF0000"/>
          <w:sz w:val="28"/>
          <w:szCs w:val="28"/>
        </w:rPr>
      </w:pPr>
      <w:r w:rsidRPr="00607672">
        <w:rPr>
          <w:rFonts w:ascii="Century Gothic" w:hAnsi="Century Gothic" w:cs="AmericanTypewriter-Bold"/>
          <w:b/>
          <w:bCs/>
          <w:caps/>
          <w:color w:val="FF0000"/>
          <w:sz w:val="28"/>
          <w:szCs w:val="28"/>
        </w:rPr>
        <w:t>NEWS SOURCES</w:t>
      </w:r>
      <w:r w:rsidR="006177B7" w:rsidRPr="00607672">
        <w:rPr>
          <w:rFonts w:ascii="Century Gothic" w:hAnsi="Century Gothic" w:cs="AmericanTypewriter-Bold"/>
          <w:b/>
          <w:bCs/>
          <w:caps/>
          <w:color w:val="FF0000"/>
          <w:sz w:val="28"/>
          <w:szCs w:val="28"/>
        </w:rPr>
        <w:t xml:space="preserve"> </w:t>
      </w:r>
      <w:r w:rsidR="006177B7" w:rsidRPr="00607672">
        <w:rPr>
          <w:rFonts w:ascii="Century Gothic" w:hAnsi="Century Gothic" w:cs="AmericanTypewriter-Bold"/>
          <w:color w:val="FF0000"/>
          <w:sz w:val="28"/>
          <w:szCs w:val="28"/>
        </w:rPr>
        <w:t>(8 total</w:t>
      </w:r>
      <w:r w:rsidR="009419FE" w:rsidRPr="00607672">
        <w:rPr>
          <w:rFonts w:ascii="Century Gothic" w:hAnsi="Century Gothic" w:cs="AmericanTypewriter-Bold"/>
          <w:color w:val="FF0000"/>
          <w:sz w:val="28"/>
          <w:szCs w:val="28"/>
        </w:rPr>
        <w:t>)</w:t>
      </w:r>
    </w:p>
    <w:p w14:paraId="24E2D804" w14:textId="5DAF61ED" w:rsidR="00BA20CC" w:rsidRPr="00607672" w:rsidRDefault="00BA20CC" w:rsidP="00BA20CC">
      <w:pPr>
        <w:spacing w:after="0"/>
        <w:rPr>
          <w:rFonts w:ascii="Century Gothic" w:eastAsia="Times New Roman" w:hAnsi="Century Gothic" w:cs="Times New Roman"/>
          <w:color w:val="000000"/>
        </w:rPr>
      </w:pPr>
    </w:p>
    <w:p w14:paraId="1A94E477" w14:textId="77777777" w:rsidR="00FC2C51" w:rsidRPr="00607672" w:rsidRDefault="00BA20CC" w:rsidP="00BA20CC">
      <w:pPr>
        <w:pStyle w:val="Heading1"/>
        <w:spacing w:before="0" w:beforeAutospacing="0" w:after="0" w:afterAutospacing="0"/>
        <w:rPr>
          <w:rStyle w:val="apple-converted-space"/>
          <w:rFonts w:ascii="Century Gothic" w:eastAsia="Times New Roman" w:hAnsi="Century Gothic"/>
          <w:b w:val="0"/>
          <w:color w:val="000000"/>
          <w:sz w:val="24"/>
          <w:szCs w:val="24"/>
        </w:rPr>
      </w:pPr>
      <w:r w:rsidRPr="00607672">
        <w:rPr>
          <w:rFonts w:ascii="Century Gothic" w:eastAsia="Times New Roman" w:hAnsi="Century Gothic"/>
          <w:color w:val="000000"/>
          <w:sz w:val="24"/>
          <w:szCs w:val="24"/>
        </w:rPr>
        <w:t>TIME Person of the Year 2017: The Silence Breakers</w:t>
      </w:r>
      <w:r w:rsidRPr="00607672">
        <w:rPr>
          <w:rFonts w:ascii="Century Gothic" w:eastAsia="Times New Roman" w:hAnsi="Century Gothic"/>
          <w:b w:val="0"/>
          <w:color w:val="000000"/>
          <w:sz w:val="24"/>
          <w:szCs w:val="24"/>
        </w:rPr>
        <w:t>, by Stephanie Zacharek, Eliana Do</w:t>
      </w:r>
      <w:r w:rsidR="00FC2C51" w:rsidRPr="00607672">
        <w:rPr>
          <w:rFonts w:ascii="Century Gothic" w:eastAsia="Times New Roman" w:hAnsi="Century Gothic"/>
          <w:b w:val="0"/>
          <w:color w:val="000000"/>
          <w:sz w:val="24"/>
          <w:szCs w:val="24"/>
        </w:rPr>
        <w:t>ckterman, and Haley Sweetland Edwards, TIME, Dec. 6, 2017</w:t>
      </w:r>
      <w:r w:rsidRPr="00607672">
        <w:rPr>
          <w:rStyle w:val="apple-converted-space"/>
          <w:rFonts w:ascii="Century Gothic" w:eastAsia="Times New Roman" w:hAnsi="Century Gothic"/>
          <w:b w:val="0"/>
          <w:color w:val="000000"/>
          <w:sz w:val="24"/>
          <w:szCs w:val="24"/>
        </w:rPr>
        <w:t> </w:t>
      </w:r>
    </w:p>
    <w:p w14:paraId="2D85CD8C" w14:textId="448175E7" w:rsidR="00BA20CC" w:rsidRPr="00607672" w:rsidRDefault="00FC2C51" w:rsidP="00BA20CC">
      <w:pPr>
        <w:pStyle w:val="Heading1"/>
        <w:spacing w:before="0" w:beforeAutospacing="0" w:after="0" w:afterAutospacing="0"/>
        <w:rPr>
          <w:rFonts w:ascii="Century Gothic" w:eastAsia="Times New Roman" w:hAnsi="Century Gothic"/>
          <w:b w:val="0"/>
          <w:color w:val="000000"/>
          <w:sz w:val="24"/>
          <w:szCs w:val="24"/>
        </w:rPr>
      </w:pPr>
      <w:r w:rsidRPr="00607672">
        <w:rPr>
          <w:rStyle w:val="apple-converted-space"/>
          <w:rFonts w:ascii="Century Gothic" w:eastAsia="Times New Roman" w:hAnsi="Century Gothic"/>
          <w:b w:val="0"/>
          <w:color w:val="000000"/>
          <w:sz w:val="24"/>
          <w:szCs w:val="24"/>
        </w:rPr>
        <w:t>“(About sexual misconduct) …</w:t>
      </w:r>
      <w:r w:rsidRPr="00607672">
        <w:rPr>
          <w:rFonts w:ascii="Century Gothic" w:eastAsia="Times New Roman" w:hAnsi="Century Gothic"/>
          <w:b w:val="0"/>
          <w:color w:val="000000"/>
          <w:sz w:val="24"/>
          <w:szCs w:val="24"/>
        </w:rPr>
        <w:t xml:space="preserve"> </w:t>
      </w:r>
      <w:r w:rsidRPr="00607672">
        <w:rPr>
          <w:rFonts w:ascii="Century Gothic" w:eastAsia="Times New Roman" w:hAnsi="Century Gothic"/>
          <w:b w:val="0"/>
          <w:sz w:val="24"/>
          <w:szCs w:val="24"/>
        </w:rPr>
        <w:t>This reckoning appears to have sprung up overnight. But it has actually been simmering for years, decades, centuries. Women have had it with …”</w:t>
      </w:r>
    </w:p>
    <w:p w14:paraId="6A7AE423" w14:textId="2D7344D4" w:rsidR="00BA20CC" w:rsidRPr="00607672" w:rsidRDefault="004463F6" w:rsidP="00BA20CC">
      <w:pPr>
        <w:pStyle w:val="Heading1"/>
        <w:spacing w:before="0" w:beforeAutospacing="0" w:after="0" w:afterAutospacing="0"/>
        <w:rPr>
          <w:rFonts w:ascii="Century Gothic" w:eastAsia="Times New Roman" w:hAnsi="Century Gothic"/>
          <w:b w:val="0"/>
          <w:bCs w:val="0"/>
          <w:sz w:val="24"/>
          <w:szCs w:val="24"/>
        </w:rPr>
      </w:pPr>
      <w:hyperlink r:id="rId9" w:history="1">
        <w:r w:rsidRPr="00D755A7">
          <w:rPr>
            <w:rStyle w:val="Hyperlink"/>
            <w:rFonts w:ascii="Century Gothic" w:eastAsia="Times New Roman" w:hAnsi="Century Gothic"/>
            <w:b w:val="0"/>
            <w:sz w:val="24"/>
            <w:szCs w:val="24"/>
          </w:rPr>
          <w:t>http://time.com/time-person-of-the-year-2017-silence-breakers/</w:t>
        </w:r>
      </w:hyperlink>
    </w:p>
    <w:p w14:paraId="078F086E" w14:textId="119CF348" w:rsidR="00BA20CC" w:rsidRPr="00607672" w:rsidRDefault="00FC2C51" w:rsidP="00BA20CC">
      <w:pPr>
        <w:pStyle w:val="Heading1"/>
        <w:spacing w:before="0" w:beforeAutospacing="0" w:after="0" w:afterAutospacing="0"/>
        <w:rPr>
          <w:rFonts w:ascii="Century Gothic" w:eastAsia="Times New Roman" w:hAnsi="Century Gothic"/>
          <w:b w:val="0"/>
          <w:bCs w:val="0"/>
          <w:i/>
          <w:sz w:val="24"/>
          <w:szCs w:val="24"/>
        </w:rPr>
      </w:pPr>
      <w:r w:rsidRPr="00607672">
        <w:rPr>
          <w:rFonts w:ascii="Century Gothic" w:eastAsia="Times New Roman" w:hAnsi="Century Gothic"/>
          <w:b w:val="0"/>
          <w:bCs w:val="0"/>
          <w:i/>
          <w:sz w:val="24"/>
          <w:szCs w:val="24"/>
        </w:rPr>
        <w:t>CLP: this is</w:t>
      </w:r>
      <w:r w:rsidR="0048040F" w:rsidRPr="00607672">
        <w:rPr>
          <w:rFonts w:ascii="Century Gothic" w:eastAsia="Times New Roman" w:hAnsi="Century Gothic"/>
          <w:b w:val="0"/>
          <w:bCs w:val="0"/>
          <w:i/>
          <w:sz w:val="24"/>
          <w:szCs w:val="24"/>
        </w:rPr>
        <w:t xml:space="preserve"> TIME’s article announcing its Person of the Year</w:t>
      </w:r>
      <w:r w:rsidRPr="00607672">
        <w:rPr>
          <w:rFonts w:ascii="Century Gothic" w:eastAsia="Times New Roman" w:hAnsi="Century Gothic"/>
          <w:b w:val="0"/>
          <w:bCs w:val="0"/>
          <w:i/>
          <w:sz w:val="24"/>
          <w:szCs w:val="24"/>
        </w:rPr>
        <w:t>; not short but worth every word.</w:t>
      </w:r>
    </w:p>
    <w:p w14:paraId="15432527" w14:textId="77777777" w:rsidR="00BA20CC" w:rsidRPr="00607672" w:rsidRDefault="00BA20CC" w:rsidP="00BA20CC">
      <w:pPr>
        <w:pStyle w:val="Heading1"/>
        <w:spacing w:before="0" w:beforeAutospacing="0" w:after="0" w:afterAutospacing="0"/>
        <w:rPr>
          <w:rFonts w:ascii="Century Gothic" w:eastAsia="Times New Roman" w:hAnsi="Century Gothic"/>
          <w:b w:val="0"/>
          <w:bCs w:val="0"/>
          <w:sz w:val="24"/>
          <w:szCs w:val="24"/>
        </w:rPr>
      </w:pPr>
    </w:p>
    <w:p w14:paraId="5DEA7F10" w14:textId="366B53F6" w:rsidR="002B065E" w:rsidRPr="00607672" w:rsidRDefault="00595488" w:rsidP="00275182">
      <w:pPr>
        <w:pStyle w:val="Heading1"/>
        <w:spacing w:before="0" w:beforeAutospacing="0" w:after="0" w:afterAutospacing="0"/>
        <w:rPr>
          <w:rFonts w:ascii="Century Gothic" w:eastAsia="Times New Roman" w:hAnsi="Century Gothic"/>
          <w:b w:val="0"/>
          <w:bCs w:val="0"/>
          <w:sz w:val="24"/>
          <w:szCs w:val="24"/>
        </w:rPr>
      </w:pPr>
      <w:r w:rsidRPr="00607672">
        <w:rPr>
          <w:rFonts w:ascii="Century Gothic" w:eastAsia="Times New Roman" w:hAnsi="Century Gothic"/>
          <w:bCs w:val="0"/>
          <w:sz w:val="24"/>
          <w:szCs w:val="24"/>
        </w:rPr>
        <w:t>The Silence Breakers are TIME's 2017 Person of the Year</w:t>
      </w:r>
      <w:r w:rsidR="00BA20CC" w:rsidRPr="00607672">
        <w:rPr>
          <w:rFonts w:ascii="Century Gothic" w:eastAsia="Times New Roman" w:hAnsi="Century Gothic"/>
          <w:b w:val="0"/>
          <w:bCs w:val="0"/>
          <w:sz w:val="24"/>
          <w:szCs w:val="24"/>
        </w:rPr>
        <w:t>, by Eun Kyung Kim, Today, Dec. 6, 2017</w:t>
      </w:r>
    </w:p>
    <w:p w14:paraId="2CD0E168" w14:textId="573685B0" w:rsidR="00595488" w:rsidRPr="00607672" w:rsidRDefault="00595488" w:rsidP="00E24E44">
      <w:pPr>
        <w:spacing w:after="0"/>
        <w:rPr>
          <w:rFonts w:ascii="Century Gothic" w:eastAsia="Times New Roman" w:hAnsi="Century Gothic" w:cs="Times New Roman"/>
        </w:rPr>
      </w:pPr>
      <w:r w:rsidRPr="00607672">
        <w:rPr>
          <w:rFonts w:ascii="Century Gothic" w:hAnsi="Century Gothic" w:cs="Times New Roman"/>
        </w:rPr>
        <w:t>TIME magazine's ed</w:t>
      </w:r>
      <w:r w:rsidR="00FC2C51" w:rsidRPr="00607672">
        <w:rPr>
          <w:rFonts w:ascii="Century Gothic" w:hAnsi="Century Gothic" w:cs="Times New Roman"/>
        </w:rPr>
        <w:t>itor-in-chief Edward Felsenthal explained,</w:t>
      </w:r>
      <w:r w:rsidR="00E24E44" w:rsidRPr="00607672">
        <w:rPr>
          <w:rFonts w:ascii="Century Gothic" w:hAnsi="Century Gothic" w:cs="Times New Roman"/>
        </w:rPr>
        <w:t>”… ‘</w:t>
      </w:r>
      <w:r w:rsidR="00237F63" w:rsidRPr="00607672">
        <w:rPr>
          <w:rFonts w:ascii="Century Gothic" w:hAnsi="Century Gothic"/>
        </w:rPr>
        <w:t xml:space="preserve">The galvanizing actions of the women on our cover … along with those of hundreds of others, and of many men as well, have unleashed one of the highest-velocity shifts </w:t>
      </w:r>
      <w:r w:rsidR="00E24E44" w:rsidRPr="00607672">
        <w:rPr>
          <w:rFonts w:ascii="Century Gothic" w:hAnsi="Century Gothic"/>
        </w:rPr>
        <w:t>in our culture since the 1960s,’</w:t>
      </w:r>
      <w:r w:rsidR="00237F63" w:rsidRPr="00607672">
        <w:rPr>
          <w:rFonts w:ascii="Century Gothic" w:hAnsi="Century Gothic"/>
        </w:rPr>
        <w:t xml:space="preserve"> </w:t>
      </w:r>
      <w:r w:rsidR="00E24E44" w:rsidRPr="00607672">
        <w:rPr>
          <w:rFonts w:ascii="Century Gothic" w:hAnsi="Century Gothic"/>
        </w:rPr>
        <w:t>…“</w:t>
      </w:r>
    </w:p>
    <w:p w14:paraId="28BFC2F2" w14:textId="5B02275D" w:rsidR="00595488" w:rsidRPr="00607672" w:rsidRDefault="002F3F00" w:rsidP="00D273B7">
      <w:pPr>
        <w:spacing w:after="0"/>
        <w:rPr>
          <w:rFonts w:ascii="Century Gothic" w:hAnsi="Century Gothic"/>
        </w:rPr>
      </w:pPr>
      <w:hyperlink r:id="rId10" w:history="1">
        <w:r w:rsidR="00E0013B" w:rsidRPr="00607672">
          <w:rPr>
            <w:rStyle w:val="Hyperlink"/>
            <w:rFonts w:ascii="Century Gothic" w:hAnsi="Century Gothic"/>
          </w:rPr>
          <w:t>https://www.today.com/news/silence-breakers-are-time-s-2017-person-year-t119689</w:t>
        </w:r>
      </w:hyperlink>
      <w:r w:rsidR="00595488" w:rsidRPr="00607672">
        <w:rPr>
          <w:rFonts w:ascii="Century Gothic" w:hAnsi="Century Gothic"/>
        </w:rPr>
        <w:t>?</w:t>
      </w:r>
    </w:p>
    <w:p w14:paraId="63A2F85B" w14:textId="0710789E" w:rsidR="00D273B7" w:rsidRPr="00607672" w:rsidRDefault="00E24E44" w:rsidP="00D273B7">
      <w:pPr>
        <w:spacing w:after="0"/>
        <w:rPr>
          <w:rFonts w:ascii="Century Gothic" w:eastAsia="Times New Roman" w:hAnsi="Century Gothic" w:cs="Times New Roman"/>
          <w:bCs/>
          <w:i/>
          <w:color w:val="2A2A2A"/>
        </w:rPr>
      </w:pPr>
      <w:r w:rsidRPr="00607672">
        <w:rPr>
          <w:rFonts w:ascii="Century Gothic" w:eastAsia="Times New Roman" w:hAnsi="Century Gothic" w:cs="Times New Roman"/>
          <w:bCs/>
          <w:i/>
          <w:color w:val="2A2A2A"/>
        </w:rPr>
        <w:t>CLP: the story about the story; helpful explanation of TIME’s choice for Person of the Year</w:t>
      </w:r>
    </w:p>
    <w:p w14:paraId="38A2569C" w14:textId="77777777" w:rsidR="002B065E" w:rsidRPr="00607672" w:rsidRDefault="002B065E" w:rsidP="00D273B7">
      <w:pPr>
        <w:pStyle w:val="Heading1"/>
        <w:shd w:val="clear" w:color="auto" w:fill="FAFAFA"/>
        <w:spacing w:before="0" w:beforeAutospacing="0" w:after="0" w:afterAutospacing="0"/>
        <w:rPr>
          <w:rFonts w:ascii="Century Gothic" w:eastAsia="Times New Roman" w:hAnsi="Century Gothic"/>
          <w:color w:val="333333"/>
          <w:sz w:val="24"/>
          <w:szCs w:val="24"/>
        </w:rPr>
      </w:pPr>
    </w:p>
    <w:p w14:paraId="3D5A0041" w14:textId="07B96211" w:rsidR="00B13990" w:rsidRPr="00607672" w:rsidRDefault="00E24E44" w:rsidP="00D273B7">
      <w:pPr>
        <w:pStyle w:val="Heading1"/>
        <w:shd w:val="clear" w:color="auto" w:fill="FAFAFA"/>
        <w:spacing w:before="0" w:beforeAutospacing="0" w:after="0" w:afterAutospacing="0"/>
        <w:rPr>
          <w:rFonts w:ascii="Century Gothic" w:eastAsia="Times New Roman" w:hAnsi="Century Gothic"/>
          <w:b w:val="0"/>
          <w:sz w:val="24"/>
          <w:szCs w:val="24"/>
        </w:rPr>
      </w:pPr>
      <w:r w:rsidRPr="00607672">
        <w:rPr>
          <w:rFonts w:ascii="Century Gothic" w:eastAsia="Times New Roman" w:hAnsi="Century Gothic"/>
          <w:sz w:val="24"/>
          <w:szCs w:val="24"/>
        </w:rPr>
        <w:t>Who Are the 'Silence Breakers' F</w:t>
      </w:r>
      <w:r w:rsidR="00B13990" w:rsidRPr="00607672">
        <w:rPr>
          <w:rFonts w:ascii="Century Gothic" w:eastAsia="Times New Roman" w:hAnsi="Century Gothic"/>
          <w:sz w:val="24"/>
          <w:szCs w:val="24"/>
        </w:rPr>
        <w:t>eatured as 'Time' Person of the Year?</w:t>
      </w:r>
      <w:r w:rsidR="006E43D5" w:rsidRPr="00607672">
        <w:rPr>
          <w:rFonts w:ascii="Century Gothic" w:eastAsia="Times New Roman" w:hAnsi="Century Gothic"/>
          <w:b w:val="0"/>
          <w:sz w:val="24"/>
          <w:szCs w:val="24"/>
        </w:rPr>
        <w:t>, by Ashley M</w:t>
      </w:r>
      <w:r w:rsidRPr="00607672">
        <w:rPr>
          <w:rFonts w:ascii="Century Gothic" w:eastAsia="Times New Roman" w:hAnsi="Century Gothic"/>
          <w:b w:val="0"/>
          <w:sz w:val="24"/>
          <w:szCs w:val="24"/>
        </w:rPr>
        <w:t xml:space="preserve">ay, USA Today, </w:t>
      </w:r>
      <w:r w:rsidR="006E43D5" w:rsidRPr="00607672">
        <w:rPr>
          <w:rFonts w:ascii="Century Gothic" w:eastAsia="Times New Roman" w:hAnsi="Century Gothic"/>
          <w:b w:val="0"/>
          <w:sz w:val="24"/>
          <w:szCs w:val="24"/>
        </w:rPr>
        <w:t>Dec. 6, 2017</w:t>
      </w:r>
    </w:p>
    <w:p w14:paraId="03BF0E4A" w14:textId="053CA554" w:rsidR="00B13990" w:rsidRPr="00607672" w:rsidRDefault="00B13990" w:rsidP="00D273B7">
      <w:pPr>
        <w:spacing w:after="0"/>
        <w:rPr>
          <w:rFonts w:ascii="Century Gothic" w:eastAsia="Times New Roman" w:hAnsi="Century Gothic" w:cs="Times New Roman"/>
        </w:rPr>
      </w:pPr>
      <w:r w:rsidRPr="00607672">
        <w:rPr>
          <w:rFonts w:ascii="Century Gothic" w:eastAsia="Times New Roman" w:hAnsi="Century Gothic" w:cs="Arial"/>
          <w:shd w:val="clear" w:color="auto" w:fill="FAFAFA"/>
        </w:rPr>
        <w:t>"</w:t>
      </w:r>
      <w:r w:rsidR="006E43D5" w:rsidRPr="00607672">
        <w:rPr>
          <w:rFonts w:ascii="Century Gothic" w:eastAsia="Times New Roman" w:hAnsi="Century Gothic" w:cs="Arial"/>
          <w:shd w:val="clear" w:color="auto" w:fill="FAFAFA"/>
        </w:rPr>
        <w:t>…</w:t>
      </w:r>
      <w:r w:rsidRPr="00607672">
        <w:rPr>
          <w:rFonts w:ascii="Century Gothic" w:eastAsia="Times New Roman" w:hAnsi="Century Gothic" w:cs="Arial"/>
          <w:shd w:val="clear" w:color="auto" w:fill="FAFAFA"/>
        </w:rPr>
        <w:t>This is the fastest-moving social change we've seen in decades, and it began with individual acts of courage by hundreds of women, and some men, who came forward to tell their own stories of sexual harassment and assault,</w:t>
      </w:r>
      <w:r w:rsidR="006E43D5" w:rsidRPr="00607672">
        <w:rPr>
          <w:rFonts w:ascii="Century Gothic" w:eastAsia="Times New Roman" w:hAnsi="Century Gothic" w:cs="Arial"/>
          <w:shd w:val="clear" w:color="auto" w:fill="FAFAFA"/>
        </w:rPr>
        <w:t>…</w:t>
      </w:r>
      <w:r w:rsidRPr="00607672">
        <w:rPr>
          <w:rFonts w:ascii="Century Gothic" w:eastAsia="Times New Roman" w:hAnsi="Century Gothic" w:cs="Arial"/>
          <w:shd w:val="clear" w:color="auto" w:fill="FAFAFA"/>
        </w:rPr>
        <w:t>" </w:t>
      </w:r>
    </w:p>
    <w:p w14:paraId="091798F3" w14:textId="4A190823" w:rsidR="00B13990" w:rsidRPr="00607672" w:rsidRDefault="002F3F00" w:rsidP="00D273B7">
      <w:pPr>
        <w:spacing w:after="0"/>
        <w:rPr>
          <w:rFonts w:ascii="Century Gothic" w:hAnsi="Century Gothic"/>
          <w:color w:val="FF0000"/>
        </w:rPr>
      </w:pPr>
      <w:hyperlink r:id="rId11" w:history="1">
        <w:r w:rsidR="00B13990" w:rsidRPr="00607672">
          <w:rPr>
            <w:rStyle w:val="Hyperlink"/>
            <w:rFonts w:ascii="Century Gothic" w:hAnsi="Century Gothic"/>
          </w:rPr>
          <w:t>https://www.usatoday.com/story/life/nation-now/2017/12/06/who-silence-breakers-featured-time-person-year-me-too/926243001/</w:t>
        </w:r>
      </w:hyperlink>
    </w:p>
    <w:p w14:paraId="6A033ABA" w14:textId="0D006C81" w:rsidR="00B13990" w:rsidRPr="00607672" w:rsidRDefault="006E43D5" w:rsidP="00D273B7">
      <w:pPr>
        <w:spacing w:after="0"/>
        <w:rPr>
          <w:rFonts w:ascii="Century Gothic" w:hAnsi="Century Gothic"/>
          <w:color w:val="FF0000"/>
        </w:rPr>
      </w:pPr>
      <w:r w:rsidRPr="00607672">
        <w:rPr>
          <w:rFonts w:ascii="Century Gothic" w:eastAsia="Times New Roman" w:hAnsi="Century Gothic" w:cs="Times New Roman"/>
          <w:bCs/>
          <w:i/>
          <w:color w:val="2A2A2A"/>
        </w:rPr>
        <w:t>CLP: Lists some of the Silence Breakers and their stories including Oregon Sen. Sara Gelser.</w:t>
      </w:r>
    </w:p>
    <w:p w14:paraId="306AC22C" w14:textId="77777777" w:rsidR="006E43D5" w:rsidRPr="00607672" w:rsidRDefault="006E43D5" w:rsidP="00D273B7">
      <w:pPr>
        <w:spacing w:after="0"/>
        <w:rPr>
          <w:rFonts w:ascii="Century Gothic" w:hAnsi="Century Gothic"/>
          <w:color w:val="FF0000"/>
        </w:rPr>
      </w:pPr>
    </w:p>
    <w:p w14:paraId="1BAE89EB" w14:textId="77777777" w:rsidR="002B065E" w:rsidRPr="00607672" w:rsidRDefault="002B065E" w:rsidP="002B065E">
      <w:pPr>
        <w:pStyle w:val="Heading1"/>
        <w:shd w:val="clear" w:color="auto" w:fill="FFFFFF"/>
        <w:spacing w:before="0" w:beforeAutospacing="0" w:after="0" w:afterAutospacing="0"/>
        <w:rPr>
          <w:rFonts w:ascii="Century Gothic" w:eastAsia="Times New Roman" w:hAnsi="Century Gothic"/>
          <w:b w:val="0"/>
          <w:bCs w:val="0"/>
          <w:color w:val="222222"/>
          <w:spacing w:val="9"/>
          <w:sz w:val="24"/>
          <w:szCs w:val="24"/>
        </w:rPr>
      </w:pPr>
      <w:r w:rsidRPr="00607672">
        <w:rPr>
          <w:rFonts w:ascii="Century Gothic" w:eastAsia="Times New Roman" w:hAnsi="Century Gothic"/>
          <w:bCs w:val="0"/>
          <w:color w:val="222222"/>
          <w:spacing w:val="9"/>
          <w:sz w:val="24"/>
          <w:szCs w:val="24"/>
        </w:rPr>
        <w:t>Yes, Taylor Swift Is a 'Silence Breaker' – and This Is Why</w:t>
      </w:r>
      <w:r w:rsidRPr="00607672">
        <w:rPr>
          <w:rFonts w:ascii="Century Gothic" w:eastAsia="Times New Roman" w:hAnsi="Century Gothic"/>
          <w:b w:val="0"/>
          <w:bCs w:val="0"/>
          <w:color w:val="222222"/>
          <w:spacing w:val="9"/>
          <w:sz w:val="24"/>
          <w:szCs w:val="24"/>
        </w:rPr>
        <w:t>, by Alice Vincent, Telegraph (UK), Dec. 6, 2017</w:t>
      </w:r>
    </w:p>
    <w:p w14:paraId="11EDB0F9" w14:textId="77777777" w:rsidR="002B065E" w:rsidRPr="00607672" w:rsidRDefault="002B065E" w:rsidP="002B065E">
      <w:pPr>
        <w:pStyle w:val="NormalWeb"/>
        <w:spacing w:before="2" w:after="2"/>
        <w:rPr>
          <w:rFonts w:ascii="Century Gothic" w:hAnsi="Century Gothic"/>
          <w:color w:val="333333"/>
          <w:sz w:val="24"/>
          <w:szCs w:val="24"/>
        </w:rPr>
      </w:pPr>
      <w:r w:rsidRPr="00607672">
        <w:rPr>
          <w:rFonts w:ascii="Century Gothic" w:hAnsi="Century Gothic"/>
          <w:color w:val="333333"/>
          <w:sz w:val="24"/>
          <w:szCs w:val="24"/>
        </w:rPr>
        <w:t>“The magazine has profiled a number of women … But the most recognizable face, and name, among them is Taylor Swift.  In August, after a lengthy court case, she won a symbolic dollar from former radio DJ … she stated her aim was ‘to help those whose voices should be heard’."</w:t>
      </w:r>
    </w:p>
    <w:p w14:paraId="3935E5E2" w14:textId="09C8CC53" w:rsidR="002B065E" w:rsidRPr="00607672" w:rsidRDefault="00F0710E" w:rsidP="00D273B7">
      <w:pPr>
        <w:spacing w:after="0"/>
        <w:rPr>
          <w:rFonts w:ascii="Century Gothic" w:hAnsi="Century Gothic"/>
          <w:color w:val="FF0000"/>
        </w:rPr>
      </w:pPr>
      <w:hyperlink r:id="rId12" w:history="1">
        <w:r w:rsidRPr="00F0710E">
          <w:rPr>
            <w:rStyle w:val="Hyperlink"/>
            <w:rFonts w:ascii="Century Gothic" w:eastAsia="Times New Roman" w:hAnsi="Century Gothic" w:cs="Arial"/>
          </w:rPr>
          <w:t>http://www.telegraph.co.uk/music/artists/yes-taylor-swift-silence-breaker/</w:t>
        </w:r>
      </w:hyperlink>
    </w:p>
    <w:p w14:paraId="396A0152" w14:textId="77777777" w:rsidR="00607672" w:rsidRDefault="00607672" w:rsidP="006177B7">
      <w:pPr>
        <w:spacing w:after="0"/>
        <w:rPr>
          <w:rFonts w:ascii="Century Gothic" w:hAnsi="Century Gothic"/>
          <w:b/>
        </w:rPr>
      </w:pPr>
    </w:p>
    <w:p w14:paraId="01F82106" w14:textId="02B983D6" w:rsidR="006177B7" w:rsidRPr="00607672" w:rsidRDefault="006177B7" w:rsidP="006177B7">
      <w:pPr>
        <w:spacing w:after="0"/>
        <w:rPr>
          <w:rFonts w:ascii="Century Gothic" w:hAnsi="Century Gothic"/>
          <w:b/>
        </w:rPr>
      </w:pPr>
      <w:r w:rsidRPr="00607672">
        <w:rPr>
          <w:rFonts w:ascii="Century Gothic" w:hAnsi="Century Gothic"/>
          <w:b/>
        </w:rPr>
        <w:t>Person of the Year: Time Magazine Explains Mystery Arm</w:t>
      </w:r>
    </w:p>
    <w:p w14:paraId="49407BB9" w14:textId="77777777" w:rsidR="00F0710E" w:rsidRDefault="00F0710E" w:rsidP="006177B7">
      <w:pPr>
        <w:spacing w:after="0"/>
        <w:rPr>
          <w:rStyle w:val="HTMLCite"/>
          <w:rFonts w:ascii="Century Gothic" w:eastAsia="Times New Roman" w:hAnsi="Century Gothic" w:cs="Times New Roman"/>
        </w:rPr>
      </w:pPr>
      <w:hyperlink r:id="rId13" w:history="1">
        <w:r w:rsidRPr="00F0710E">
          <w:rPr>
            <w:rStyle w:val="Hyperlink"/>
            <w:rFonts w:ascii="Century Gothic" w:eastAsia="Times New Roman" w:hAnsi="Century Gothic" w:cs="Times New Roman"/>
          </w:rPr>
          <w:t>http://www.bbc.com/news/world-42264215</w:t>
        </w:r>
      </w:hyperlink>
    </w:p>
    <w:p w14:paraId="27179622" w14:textId="49D754ED" w:rsidR="006177B7" w:rsidRPr="00607672" w:rsidRDefault="006177B7" w:rsidP="006177B7">
      <w:pPr>
        <w:spacing w:after="0"/>
        <w:rPr>
          <w:rFonts w:ascii="Century Gothic" w:hAnsi="Century Gothic"/>
          <w:color w:val="FF0000"/>
        </w:rPr>
      </w:pPr>
      <w:r w:rsidRPr="00607672">
        <w:rPr>
          <w:rFonts w:ascii="Century Gothic" w:eastAsia="Times New Roman" w:hAnsi="Century Gothic" w:cs="Times New Roman"/>
        </w:rPr>
        <w:t>"…’She is faceless on the cover and remains nameless inside Time's red borders, but her appearance is an act of solidarity, representing all those who are not yet able to come forward and reveal their identities,’ Time says…”</w:t>
      </w:r>
    </w:p>
    <w:p w14:paraId="4EE75D9C" w14:textId="37C425C8" w:rsidR="006177B7" w:rsidRPr="00607672" w:rsidRDefault="006177B7" w:rsidP="006177B7">
      <w:pPr>
        <w:spacing w:after="0"/>
        <w:rPr>
          <w:rFonts w:ascii="Century Gothic" w:hAnsi="Century Gothic"/>
          <w:i/>
        </w:rPr>
      </w:pPr>
      <w:r w:rsidRPr="00607672">
        <w:rPr>
          <w:rFonts w:ascii="Century Gothic" w:hAnsi="Century Gothic"/>
          <w:i/>
        </w:rPr>
        <w:t>CLP: powerful, especially for those who cannot yet speak out</w:t>
      </w:r>
    </w:p>
    <w:p w14:paraId="0F025B96" w14:textId="77777777" w:rsidR="002B065E" w:rsidRPr="00607672" w:rsidRDefault="002B065E" w:rsidP="002B065E">
      <w:pPr>
        <w:pStyle w:val="Heading1"/>
        <w:shd w:val="clear" w:color="auto" w:fill="FAFAFA"/>
        <w:spacing w:before="0" w:beforeAutospacing="0" w:after="0" w:afterAutospacing="0"/>
        <w:rPr>
          <w:rFonts w:ascii="Century Gothic" w:eastAsia="Times New Roman" w:hAnsi="Century Gothic"/>
          <w:b w:val="0"/>
          <w:color w:val="333333"/>
          <w:sz w:val="24"/>
          <w:szCs w:val="24"/>
        </w:rPr>
      </w:pPr>
      <w:r w:rsidRPr="00607672">
        <w:rPr>
          <w:rFonts w:ascii="Century Gothic" w:eastAsia="Times New Roman" w:hAnsi="Century Gothic"/>
          <w:color w:val="333333"/>
          <w:sz w:val="24"/>
          <w:szCs w:val="24"/>
        </w:rPr>
        <w:t>The Shortlist for Time Magazine’s 2017 Person of the Year</w:t>
      </w:r>
      <w:r w:rsidRPr="00607672">
        <w:rPr>
          <w:rFonts w:ascii="Century Gothic" w:eastAsia="Times New Roman" w:hAnsi="Century Gothic"/>
          <w:b w:val="0"/>
          <w:color w:val="333333"/>
          <w:sz w:val="24"/>
          <w:szCs w:val="24"/>
        </w:rPr>
        <w:t>, by SBG San Antonio, Dec. 4, 2017</w:t>
      </w:r>
    </w:p>
    <w:p w14:paraId="688051F2" w14:textId="77777777" w:rsidR="002B065E" w:rsidRPr="00607672" w:rsidRDefault="002F3F00" w:rsidP="002B065E">
      <w:pPr>
        <w:pStyle w:val="Heading1"/>
        <w:spacing w:before="0" w:beforeAutospacing="0" w:after="0" w:afterAutospacing="0"/>
        <w:rPr>
          <w:rFonts w:ascii="Century Gothic" w:eastAsia="Times New Roman" w:hAnsi="Century Gothic"/>
          <w:b w:val="0"/>
          <w:bCs w:val="0"/>
          <w:sz w:val="24"/>
          <w:szCs w:val="24"/>
        </w:rPr>
      </w:pPr>
      <w:hyperlink r:id="rId14" w:history="1">
        <w:r w:rsidR="002B065E" w:rsidRPr="00607672">
          <w:rPr>
            <w:rStyle w:val="Hyperlink"/>
            <w:rFonts w:ascii="Century Gothic" w:eastAsia="Times New Roman" w:hAnsi="Century Gothic"/>
            <w:b w:val="0"/>
            <w:bCs w:val="0"/>
            <w:sz w:val="24"/>
            <w:szCs w:val="24"/>
          </w:rPr>
          <w:t>http://news4sanantonio.com/news/local/the-shortlist-for-time-magazines-2017-person-of-the-year</w:t>
        </w:r>
      </w:hyperlink>
    </w:p>
    <w:p w14:paraId="1DD4A38F" w14:textId="77777777" w:rsidR="002B065E" w:rsidRPr="00607672" w:rsidRDefault="002B065E" w:rsidP="002B065E">
      <w:pPr>
        <w:pStyle w:val="Heading1"/>
        <w:spacing w:before="0" w:beforeAutospacing="0" w:after="0" w:afterAutospacing="0"/>
        <w:rPr>
          <w:rFonts w:ascii="Century Gothic" w:eastAsia="Times New Roman" w:hAnsi="Century Gothic"/>
          <w:b w:val="0"/>
          <w:bCs w:val="0"/>
          <w:i/>
          <w:sz w:val="24"/>
          <w:szCs w:val="24"/>
        </w:rPr>
      </w:pPr>
      <w:r w:rsidRPr="00607672">
        <w:rPr>
          <w:rFonts w:ascii="Century Gothic" w:eastAsia="Times New Roman" w:hAnsi="Century Gothic"/>
          <w:b w:val="0"/>
          <w:bCs w:val="0"/>
          <w:i/>
          <w:sz w:val="24"/>
          <w:szCs w:val="24"/>
        </w:rPr>
        <w:t>CLP: helpful one-sentence descriptions of runner’s ups in TIME’s list.</w:t>
      </w:r>
    </w:p>
    <w:p w14:paraId="28E59CEF" w14:textId="77777777" w:rsidR="002B065E" w:rsidRPr="00607672" w:rsidRDefault="002B065E" w:rsidP="002B065E">
      <w:pPr>
        <w:pStyle w:val="Heading1"/>
        <w:shd w:val="clear" w:color="auto" w:fill="FFFFFF"/>
        <w:spacing w:before="0" w:beforeAutospacing="0" w:after="0" w:afterAutospacing="0"/>
        <w:textAlignment w:val="baseline"/>
        <w:rPr>
          <w:rFonts w:ascii="Century Gothic" w:eastAsia="Times New Roman" w:hAnsi="Century Gothic" w:cs="Arial"/>
          <w:color w:val="222222"/>
          <w:spacing w:val="-7"/>
          <w:sz w:val="24"/>
          <w:szCs w:val="24"/>
        </w:rPr>
      </w:pPr>
    </w:p>
    <w:p w14:paraId="119CBA7D" w14:textId="77777777" w:rsidR="00F0710E" w:rsidRDefault="00F0710E" w:rsidP="002B065E">
      <w:pPr>
        <w:pStyle w:val="Heading1"/>
        <w:shd w:val="clear" w:color="auto" w:fill="FFFFFF"/>
        <w:spacing w:before="0" w:beforeAutospacing="0" w:after="0" w:afterAutospacing="0"/>
        <w:textAlignment w:val="baseline"/>
        <w:rPr>
          <w:rFonts w:ascii="Century Gothic" w:eastAsia="Times New Roman" w:hAnsi="Century Gothic" w:cs="Arial"/>
          <w:color w:val="222222"/>
          <w:spacing w:val="-7"/>
          <w:sz w:val="24"/>
          <w:szCs w:val="24"/>
        </w:rPr>
      </w:pPr>
    </w:p>
    <w:p w14:paraId="774B7820" w14:textId="220354F4" w:rsidR="00AF40FF" w:rsidRPr="00607672" w:rsidRDefault="00AF40FF" w:rsidP="002B065E">
      <w:pPr>
        <w:pStyle w:val="Heading1"/>
        <w:shd w:val="clear" w:color="auto" w:fill="FFFFFF"/>
        <w:spacing w:before="0" w:beforeAutospacing="0" w:after="0" w:afterAutospacing="0"/>
        <w:textAlignment w:val="baseline"/>
        <w:rPr>
          <w:rFonts w:ascii="Century Gothic" w:eastAsia="Times New Roman" w:hAnsi="Century Gothic" w:cs="Arial"/>
          <w:b w:val="0"/>
          <w:color w:val="222222"/>
          <w:spacing w:val="-7"/>
          <w:sz w:val="24"/>
          <w:szCs w:val="24"/>
        </w:rPr>
      </w:pPr>
      <w:r w:rsidRPr="00607672">
        <w:rPr>
          <w:rFonts w:ascii="Century Gothic" w:eastAsia="Times New Roman" w:hAnsi="Century Gothic" w:cs="Arial"/>
          <w:color w:val="222222"/>
          <w:spacing w:val="-7"/>
          <w:sz w:val="24"/>
          <w:szCs w:val="24"/>
        </w:rPr>
        <w:t>TIME Announces 2017 Person of the Year Shortlist in Today Show</w:t>
      </w:r>
      <w:r w:rsidRPr="00607672">
        <w:rPr>
          <w:rFonts w:ascii="Century Gothic" w:eastAsia="Times New Roman" w:hAnsi="Century Gothic" w:cs="Arial"/>
          <w:b w:val="0"/>
          <w:color w:val="222222"/>
          <w:spacing w:val="-7"/>
          <w:sz w:val="24"/>
          <w:szCs w:val="24"/>
        </w:rPr>
        <w:t>, by Time Staff, TIME, Dec. 4, 2017</w:t>
      </w:r>
    </w:p>
    <w:p w14:paraId="254C5A17" w14:textId="185FF9BA" w:rsidR="00AF40FF" w:rsidRPr="00607672" w:rsidRDefault="00AF40FF" w:rsidP="002B065E">
      <w:pPr>
        <w:pStyle w:val="Heading1"/>
        <w:shd w:val="clear" w:color="auto" w:fill="FFFFFF"/>
        <w:spacing w:before="0" w:beforeAutospacing="0" w:after="0" w:afterAutospacing="0"/>
        <w:textAlignment w:val="baseline"/>
        <w:rPr>
          <w:rFonts w:ascii="Century Gothic" w:eastAsia="Times New Roman" w:hAnsi="Century Gothic" w:cs="Arial"/>
          <w:b w:val="0"/>
          <w:color w:val="222222"/>
          <w:spacing w:val="-7"/>
          <w:sz w:val="24"/>
          <w:szCs w:val="24"/>
        </w:rPr>
      </w:pPr>
      <w:r w:rsidRPr="00607672">
        <w:rPr>
          <w:rFonts w:ascii="Century Gothic" w:eastAsia="Times New Roman" w:hAnsi="Century Gothic"/>
          <w:b w:val="0"/>
          <w:sz w:val="24"/>
          <w:szCs w:val="24"/>
        </w:rPr>
        <w:t>“…Since 1927, TIME has identified the Person of the Year, recognizing the person or group of people who most influenced the news during the past year, for better or for worse…In alphabetical order, the 10 finalists selected by TIME editors this year are…”</w:t>
      </w:r>
    </w:p>
    <w:p w14:paraId="23EF8C6A" w14:textId="1AEC8735" w:rsidR="00AF40FF" w:rsidRPr="00607672" w:rsidRDefault="00F0710E" w:rsidP="002B065E">
      <w:pPr>
        <w:pStyle w:val="Heading1"/>
        <w:shd w:val="clear" w:color="auto" w:fill="FFFFFF"/>
        <w:spacing w:before="0" w:beforeAutospacing="0" w:after="0" w:afterAutospacing="0"/>
        <w:textAlignment w:val="baseline"/>
        <w:rPr>
          <w:rFonts w:ascii="Century Gothic" w:eastAsia="Times New Roman" w:hAnsi="Century Gothic" w:cs="Arial"/>
          <w:b w:val="0"/>
          <w:i/>
          <w:color w:val="222222"/>
          <w:spacing w:val="-7"/>
          <w:sz w:val="24"/>
          <w:szCs w:val="24"/>
        </w:rPr>
      </w:pPr>
      <w:hyperlink r:id="rId15" w:history="1">
        <w:r w:rsidRPr="00F0710E">
          <w:rPr>
            <w:rStyle w:val="Hyperlink"/>
            <w:rFonts w:ascii="Century Gothic" w:eastAsia="Times New Roman" w:hAnsi="Century Gothic" w:cs="Arial"/>
            <w:b w:val="0"/>
            <w:spacing w:val="-7"/>
            <w:sz w:val="24"/>
            <w:szCs w:val="24"/>
          </w:rPr>
          <w:t>http://time.com/5045719/time-person-of-the-year-2017-shortlist/</w:t>
        </w:r>
      </w:hyperlink>
      <w:r w:rsidR="00AF40FF" w:rsidRPr="00607672">
        <w:rPr>
          <w:rFonts w:ascii="Century Gothic" w:eastAsia="Times New Roman" w:hAnsi="Century Gothic" w:cs="Arial"/>
          <w:b w:val="0"/>
          <w:i/>
          <w:color w:val="222222"/>
          <w:spacing w:val="-7"/>
          <w:sz w:val="24"/>
          <w:szCs w:val="24"/>
        </w:rPr>
        <w:t>CLP: ask students to explore the list</w:t>
      </w:r>
      <w:r w:rsidR="001058EB" w:rsidRPr="00607672">
        <w:rPr>
          <w:rFonts w:ascii="Century Gothic" w:eastAsia="Times New Roman" w:hAnsi="Century Gothic" w:cs="Arial"/>
          <w:b w:val="0"/>
          <w:i/>
          <w:color w:val="222222"/>
          <w:spacing w:val="-7"/>
          <w:sz w:val="24"/>
          <w:szCs w:val="24"/>
        </w:rPr>
        <w:t>, click on faves,</w:t>
      </w:r>
      <w:r w:rsidR="00AF40FF" w:rsidRPr="00607672">
        <w:rPr>
          <w:rFonts w:ascii="Century Gothic" w:eastAsia="Times New Roman" w:hAnsi="Century Gothic" w:cs="Arial"/>
          <w:b w:val="0"/>
          <w:i/>
          <w:color w:val="222222"/>
          <w:spacing w:val="-7"/>
          <w:sz w:val="24"/>
          <w:szCs w:val="24"/>
        </w:rPr>
        <w:t xml:space="preserve"> make </w:t>
      </w:r>
      <w:r w:rsidR="001058EB" w:rsidRPr="00607672">
        <w:rPr>
          <w:rFonts w:ascii="Century Gothic" w:eastAsia="Times New Roman" w:hAnsi="Century Gothic" w:cs="Arial"/>
          <w:b w:val="0"/>
          <w:i/>
          <w:color w:val="222222"/>
          <w:spacing w:val="-7"/>
          <w:sz w:val="24"/>
          <w:szCs w:val="24"/>
        </w:rPr>
        <w:t>their own suggestions</w:t>
      </w:r>
      <w:r w:rsidR="00704676" w:rsidRPr="00607672">
        <w:rPr>
          <w:rFonts w:ascii="Century Gothic" w:eastAsia="Times New Roman" w:hAnsi="Century Gothic" w:cs="Arial"/>
          <w:b w:val="0"/>
          <w:i/>
          <w:color w:val="222222"/>
          <w:spacing w:val="-7"/>
          <w:sz w:val="24"/>
          <w:szCs w:val="24"/>
        </w:rPr>
        <w:t>, etc.</w:t>
      </w:r>
      <w:r w:rsidR="001058EB" w:rsidRPr="00607672">
        <w:rPr>
          <w:rFonts w:ascii="Century Gothic" w:eastAsia="Times New Roman" w:hAnsi="Century Gothic" w:cs="Arial"/>
          <w:b w:val="0"/>
          <w:i/>
          <w:color w:val="222222"/>
          <w:spacing w:val="-7"/>
          <w:sz w:val="24"/>
          <w:szCs w:val="24"/>
        </w:rPr>
        <w:t xml:space="preserve"> Runner-u</w:t>
      </w:r>
      <w:r w:rsidR="00704676" w:rsidRPr="00607672">
        <w:rPr>
          <w:rFonts w:ascii="Century Gothic" w:eastAsia="Times New Roman" w:hAnsi="Century Gothic" w:cs="Arial"/>
          <w:b w:val="0"/>
          <w:i/>
          <w:color w:val="222222"/>
          <w:spacing w:val="-7"/>
          <w:sz w:val="24"/>
          <w:szCs w:val="24"/>
        </w:rPr>
        <w:t>ps include: Jeff Bezos,</w:t>
      </w:r>
      <w:r w:rsidR="00AF40FF" w:rsidRPr="00607672">
        <w:rPr>
          <w:rFonts w:ascii="Century Gothic" w:eastAsia="Times New Roman" w:hAnsi="Century Gothic" w:cs="Arial"/>
          <w:b w:val="0"/>
          <w:i/>
          <w:color w:val="222222"/>
          <w:spacing w:val="-7"/>
          <w:sz w:val="24"/>
          <w:szCs w:val="24"/>
        </w:rPr>
        <w:t xml:space="preserve"> Dreamers, Patty Jenkins, Kim Jong Un, Colin Kaepernick, #MeToo Movement, Robert Mueller, Crown Prince Mohammed bin Salman, Donald Trump,</w:t>
      </w:r>
      <w:r w:rsidR="001058EB" w:rsidRPr="00607672">
        <w:rPr>
          <w:rFonts w:ascii="Century Gothic" w:eastAsia="Times New Roman" w:hAnsi="Century Gothic" w:cs="Arial"/>
          <w:b w:val="0"/>
          <w:i/>
          <w:color w:val="222222"/>
          <w:spacing w:val="-7"/>
          <w:sz w:val="24"/>
          <w:szCs w:val="24"/>
        </w:rPr>
        <w:t xml:space="preserve"> and Xi Jinping</w:t>
      </w:r>
      <w:r w:rsidR="006D12C5" w:rsidRPr="00607672">
        <w:rPr>
          <w:rFonts w:ascii="Century Gothic" w:eastAsia="Times New Roman" w:hAnsi="Century Gothic" w:cs="Arial"/>
          <w:b w:val="0"/>
          <w:i/>
          <w:color w:val="222222"/>
          <w:spacing w:val="-7"/>
          <w:sz w:val="24"/>
          <w:szCs w:val="24"/>
        </w:rPr>
        <w:t>.</w:t>
      </w:r>
    </w:p>
    <w:p w14:paraId="5A76DBCA" w14:textId="77777777" w:rsidR="00097AC3" w:rsidRPr="00607672" w:rsidRDefault="00097AC3" w:rsidP="00D273B7">
      <w:pPr>
        <w:pStyle w:val="ListParagraph"/>
        <w:shd w:val="clear" w:color="auto" w:fill="FFFFFF"/>
        <w:spacing w:after="0"/>
        <w:ind w:left="0"/>
        <w:rPr>
          <w:rFonts w:ascii="Century Gothic" w:hAnsi="Century Gothic" w:cs="Times New Roman"/>
          <w:color w:val="222222"/>
        </w:rPr>
      </w:pPr>
    </w:p>
    <w:p w14:paraId="31DDCFAB" w14:textId="3BE8DA00" w:rsidR="009B54BC" w:rsidRPr="00607672" w:rsidRDefault="009B54BC" w:rsidP="00D273B7">
      <w:pPr>
        <w:pStyle w:val="Heading1"/>
        <w:shd w:val="clear" w:color="auto" w:fill="FFFFFF"/>
        <w:spacing w:before="0" w:beforeAutospacing="0" w:after="0" w:afterAutospacing="0"/>
        <w:rPr>
          <w:rFonts w:ascii="Century Gothic" w:eastAsia="Times New Roman" w:hAnsi="Century Gothic"/>
          <w:b w:val="0"/>
          <w:bCs w:val="0"/>
          <w:sz w:val="24"/>
          <w:szCs w:val="24"/>
        </w:rPr>
      </w:pPr>
      <w:r w:rsidRPr="00607672">
        <w:rPr>
          <w:rFonts w:ascii="Century Gothic" w:eastAsia="Times New Roman" w:hAnsi="Century Gothic"/>
          <w:bCs w:val="0"/>
          <w:sz w:val="24"/>
          <w:szCs w:val="24"/>
        </w:rPr>
        <w:t>Why Xi Jinping Should Be Named 'Person of the Year'</w:t>
      </w:r>
      <w:r w:rsidR="00704676" w:rsidRPr="00607672">
        <w:rPr>
          <w:rFonts w:ascii="Century Gothic" w:eastAsia="Times New Roman" w:hAnsi="Century Gothic"/>
          <w:b w:val="0"/>
          <w:bCs w:val="0"/>
          <w:sz w:val="24"/>
          <w:szCs w:val="24"/>
        </w:rPr>
        <w:t xml:space="preserve"> (FEATURE), by Michael Harris, Ph.D., Kokomo Perspective, Nov. 28, 2017</w:t>
      </w:r>
    </w:p>
    <w:p w14:paraId="44DC2E32" w14:textId="161F4B3C" w:rsidR="009B54BC" w:rsidRPr="00607672" w:rsidRDefault="002F3F00" w:rsidP="00D273B7">
      <w:pPr>
        <w:spacing w:after="0"/>
        <w:rPr>
          <w:rFonts w:ascii="Century Gothic" w:eastAsia="Times New Roman" w:hAnsi="Century Gothic" w:cs="Times New Roman"/>
          <w:bCs/>
          <w:color w:val="333333"/>
          <w:spacing w:val="5"/>
          <w:shd w:val="clear" w:color="auto" w:fill="FFFFFF"/>
        </w:rPr>
      </w:pPr>
      <w:hyperlink r:id="rId16" w:history="1">
        <w:r w:rsidR="009B54BC" w:rsidRPr="00607672">
          <w:rPr>
            <w:rStyle w:val="Hyperlink"/>
            <w:rFonts w:ascii="Century Gothic" w:eastAsia="Times New Roman" w:hAnsi="Century Gothic" w:cs="Times New Roman"/>
            <w:bCs/>
            <w:spacing w:val="5"/>
            <w:shd w:val="clear" w:color="auto" w:fill="FFFFFF"/>
          </w:rPr>
          <w:t>http://kokomoperspective.com/kp/why-xi-jinping-should-be-named-person-of-the-year/article_714f7106-d43c-11e7-9149-675514e28a93.html</w:t>
        </w:r>
      </w:hyperlink>
    </w:p>
    <w:p w14:paraId="082579FA" w14:textId="05F9DD67" w:rsidR="00DC7DF6" w:rsidRPr="00607672" w:rsidRDefault="00704676" w:rsidP="00D273B7">
      <w:pPr>
        <w:spacing w:after="0"/>
        <w:rPr>
          <w:rFonts w:ascii="Century Gothic" w:eastAsia="Times New Roman" w:hAnsi="Century Gothic" w:cs="Arial"/>
          <w:i/>
          <w:color w:val="222222"/>
          <w:spacing w:val="-7"/>
        </w:rPr>
      </w:pPr>
      <w:r w:rsidRPr="00607672">
        <w:rPr>
          <w:rFonts w:ascii="Century Gothic" w:eastAsia="Times New Roman" w:hAnsi="Century Gothic" w:cs="Arial"/>
          <w:i/>
          <w:color w:val="222222"/>
          <w:spacing w:val="-7"/>
        </w:rPr>
        <w:t>CLP: another perspective</w:t>
      </w:r>
    </w:p>
    <w:p w14:paraId="68A5546D" w14:textId="77777777" w:rsidR="004E4E58" w:rsidRPr="00607672" w:rsidRDefault="004E4E58" w:rsidP="004E4E58">
      <w:pPr>
        <w:spacing w:after="0"/>
        <w:rPr>
          <w:rStyle w:val="st"/>
          <w:rFonts w:ascii="Century Gothic" w:eastAsia="Times New Roman" w:hAnsi="Century Gothic" w:cs="Times New Roman"/>
        </w:rPr>
      </w:pPr>
    </w:p>
    <w:p w14:paraId="34E8C2DD" w14:textId="77777777" w:rsidR="00F0710E" w:rsidRDefault="00F0710E" w:rsidP="00F0710E">
      <w:pPr>
        <w:rPr>
          <w:rFonts w:ascii="Century Gothic" w:hAnsi="Century Gothic" w:cs="AmericanTypewriter-Bold"/>
          <w:b/>
          <w:bCs/>
          <w:color w:val="FF0000"/>
          <w:sz w:val="28"/>
          <w:szCs w:val="28"/>
        </w:rPr>
      </w:pPr>
    </w:p>
    <w:p w14:paraId="00457E58" w14:textId="709E2701" w:rsidR="00F57803" w:rsidRPr="00607672" w:rsidRDefault="00F57803" w:rsidP="00F0710E">
      <w:pPr>
        <w:rPr>
          <w:rFonts w:ascii="Century Gothic" w:hAnsi="Century Gothic" w:cs="AmericanTypewriter-Bold"/>
          <w:b/>
          <w:bCs/>
          <w:color w:val="FF0000"/>
          <w:sz w:val="28"/>
          <w:szCs w:val="28"/>
        </w:rPr>
      </w:pPr>
      <w:r w:rsidRPr="00607672">
        <w:rPr>
          <w:rFonts w:ascii="Century Gothic" w:hAnsi="Century Gothic" w:cs="AmericanTypewriter-Bold"/>
          <w:b/>
          <w:bCs/>
          <w:color w:val="FF0000"/>
          <w:sz w:val="28"/>
          <w:szCs w:val="28"/>
        </w:rPr>
        <w:t>QUESTIONS TO CONSIDER</w:t>
      </w:r>
      <w:r w:rsidR="006A7986" w:rsidRPr="00607672">
        <w:rPr>
          <w:rFonts w:ascii="Century Gothic" w:hAnsi="Century Gothic" w:cs="AmericanTypewriter-Bold"/>
          <w:b/>
          <w:bCs/>
          <w:color w:val="FF0000"/>
          <w:sz w:val="28"/>
          <w:szCs w:val="28"/>
        </w:rPr>
        <w:t xml:space="preserve"> </w:t>
      </w:r>
      <w:r w:rsidR="008E549D" w:rsidRPr="00607672">
        <w:rPr>
          <w:rFonts w:ascii="Century Gothic" w:hAnsi="Century Gothic" w:cs="AmericanTypewriter-Bold"/>
          <w:color w:val="FF0000"/>
          <w:sz w:val="28"/>
          <w:szCs w:val="28"/>
        </w:rPr>
        <w:t>(15</w:t>
      </w:r>
      <w:r w:rsidR="006A7986" w:rsidRPr="00607672">
        <w:rPr>
          <w:rFonts w:ascii="Century Gothic" w:hAnsi="Century Gothic" w:cs="AmericanTypewriter-Bold"/>
          <w:color w:val="FF0000"/>
          <w:sz w:val="28"/>
          <w:szCs w:val="28"/>
        </w:rPr>
        <w:t xml:space="preserve"> total)</w:t>
      </w:r>
    </w:p>
    <w:p w14:paraId="33A94840" w14:textId="2631BD6D" w:rsidR="00F57803" w:rsidRPr="00607672" w:rsidRDefault="000C147C" w:rsidP="006A7986">
      <w:pPr>
        <w:pStyle w:val="ListParagraph"/>
        <w:numPr>
          <w:ilvl w:val="0"/>
          <w:numId w:val="13"/>
        </w:numPr>
        <w:ind w:left="360"/>
        <w:rPr>
          <w:rFonts w:ascii="Century Gothic" w:hAnsi="Century Gothic"/>
          <w:bCs/>
        </w:rPr>
      </w:pPr>
      <w:r w:rsidRPr="00607672">
        <w:rPr>
          <w:rFonts w:ascii="Century Gothic" w:hAnsi="Century Gothic"/>
          <w:bCs/>
        </w:rPr>
        <w:t>What is Time magazine?</w:t>
      </w:r>
    </w:p>
    <w:p w14:paraId="7D6002CD" w14:textId="1DAAD459" w:rsidR="00E719FA" w:rsidRPr="00607672" w:rsidRDefault="000C147C" w:rsidP="006A7986">
      <w:pPr>
        <w:pStyle w:val="ListParagraph"/>
        <w:numPr>
          <w:ilvl w:val="0"/>
          <w:numId w:val="13"/>
        </w:numPr>
        <w:ind w:left="360"/>
        <w:rPr>
          <w:rFonts w:ascii="Century Gothic" w:eastAsia="Times New Roman" w:hAnsi="Century Gothic" w:cs="Times New Roman"/>
        </w:rPr>
      </w:pPr>
      <w:r w:rsidRPr="00607672">
        <w:rPr>
          <w:rFonts w:ascii="Century Gothic" w:hAnsi="Century Gothic"/>
          <w:bCs/>
        </w:rPr>
        <w:t>Wha</w:t>
      </w:r>
      <w:r w:rsidR="00EB1F03" w:rsidRPr="00607672">
        <w:rPr>
          <w:rFonts w:ascii="Century Gothic" w:hAnsi="Century Gothic"/>
          <w:bCs/>
        </w:rPr>
        <w:t>t determines who is chosen the P</w:t>
      </w:r>
      <w:r w:rsidRPr="00607672">
        <w:rPr>
          <w:rFonts w:ascii="Century Gothic" w:hAnsi="Century Gothic"/>
          <w:bCs/>
        </w:rPr>
        <w:t xml:space="preserve">erson (newsmaker) of the Year? </w:t>
      </w:r>
      <w:r w:rsidR="006A7986" w:rsidRPr="00607672">
        <w:rPr>
          <w:rFonts w:ascii="Century Gothic" w:hAnsi="Century Gothic"/>
          <w:bCs/>
        </w:rPr>
        <w:t>(</w:t>
      </w:r>
      <w:r w:rsidR="00E719FA" w:rsidRPr="00607672">
        <w:rPr>
          <w:rFonts w:ascii="Century Gothic" w:eastAsia="Times New Roman" w:hAnsi="Century Gothic" w:cs="Times New Roman"/>
          <w:shd w:val="clear" w:color="auto" w:fill="FFFFFF"/>
        </w:rPr>
        <w:t>Since 1927, TIME has identified the Person of the Year, recognizing the person or group of people who most influenced the news during the past year, for better or for worse.</w:t>
      </w:r>
      <w:r w:rsidR="006A7986" w:rsidRPr="00607672">
        <w:rPr>
          <w:rFonts w:ascii="Century Gothic" w:eastAsia="Times New Roman" w:hAnsi="Century Gothic" w:cs="Times New Roman"/>
          <w:shd w:val="clear" w:color="auto" w:fill="FFFFFF"/>
        </w:rPr>
        <w:t>)</w:t>
      </w:r>
    </w:p>
    <w:p w14:paraId="70A9B3AC" w14:textId="7F238FD9" w:rsidR="000C147C" w:rsidRPr="00607672" w:rsidRDefault="00E719FA" w:rsidP="006A7986">
      <w:pPr>
        <w:pStyle w:val="ListParagraph"/>
        <w:numPr>
          <w:ilvl w:val="0"/>
          <w:numId w:val="13"/>
        </w:numPr>
        <w:ind w:left="360"/>
        <w:rPr>
          <w:rFonts w:ascii="Century Gothic" w:hAnsi="Century Gothic"/>
          <w:bCs/>
        </w:rPr>
      </w:pPr>
      <w:r w:rsidRPr="00607672">
        <w:rPr>
          <w:rFonts w:ascii="Century Gothic" w:hAnsi="Century Gothic"/>
          <w:bCs/>
        </w:rPr>
        <w:t>What does “influenced the news” mean?</w:t>
      </w:r>
    </w:p>
    <w:p w14:paraId="6CF21FA4" w14:textId="0A5973FD" w:rsidR="000C147C" w:rsidRPr="00607672" w:rsidRDefault="000C147C" w:rsidP="006A7986">
      <w:pPr>
        <w:pStyle w:val="ListParagraph"/>
        <w:numPr>
          <w:ilvl w:val="0"/>
          <w:numId w:val="13"/>
        </w:numPr>
        <w:ind w:left="360"/>
        <w:rPr>
          <w:rFonts w:ascii="Century Gothic" w:hAnsi="Century Gothic"/>
          <w:bCs/>
        </w:rPr>
      </w:pPr>
      <w:r w:rsidRPr="00607672">
        <w:rPr>
          <w:rFonts w:ascii="Century Gothic" w:hAnsi="Century Gothic"/>
          <w:bCs/>
        </w:rPr>
        <w:t>What criteria would you add or subtract in making the choice?</w:t>
      </w:r>
    </w:p>
    <w:p w14:paraId="381EA2D4" w14:textId="3BAC56D2" w:rsidR="000C147C" w:rsidRPr="00607672" w:rsidRDefault="000C147C" w:rsidP="006A7986">
      <w:pPr>
        <w:pStyle w:val="ListParagraph"/>
        <w:numPr>
          <w:ilvl w:val="0"/>
          <w:numId w:val="13"/>
        </w:numPr>
        <w:ind w:left="360"/>
        <w:rPr>
          <w:rFonts w:ascii="Century Gothic" w:hAnsi="Century Gothic"/>
          <w:bCs/>
        </w:rPr>
      </w:pPr>
      <w:r w:rsidRPr="00607672">
        <w:rPr>
          <w:rFonts w:ascii="Century Gothic" w:hAnsi="Century Gothic"/>
          <w:bCs/>
        </w:rPr>
        <w:t>Who would you add to the list? Why</w:t>
      </w:r>
      <w:r w:rsidR="00973FD3" w:rsidRPr="00607672">
        <w:rPr>
          <w:rFonts w:ascii="Century Gothic" w:hAnsi="Century Gothic"/>
          <w:bCs/>
        </w:rPr>
        <w:t xml:space="preserve"> would you add them?</w:t>
      </w:r>
    </w:p>
    <w:p w14:paraId="5D8B78F9" w14:textId="592598F9" w:rsidR="00DA285D" w:rsidRPr="00607672" w:rsidRDefault="00DA285D" w:rsidP="006A7986">
      <w:pPr>
        <w:pStyle w:val="ListParagraph"/>
        <w:numPr>
          <w:ilvl w:val="0"/>
          <w:numId w:val="13"/>
        </w:numPr>
        <w:ind w:left="360"/>
        <w:rPr>
          <w:rFonts w:ascii="Century Gothic" w:hAnsi="Century Gothic"/>
          <w:bCs/>
        </w:rPr>
      </w:pPr>
      <w:r w:rsidRPr="00607672">
        <w:rPr>
          <w:rFonts w:ascii="Century Gothic" w:hAnsi="Century Gothic"/>
          <w:bCs/>
        </w:rPr>
        <w:t xml:space="preserve">Does the </w:t>
      </w:r>
      <w:r w:rsidR="001D1BDB" w:rsidRPr="00607672">
        <w:rPr>
          <w:rFonts w:ascii="Century Gothic" w:hAnsi="Century Gothic"/>
          <w:bCs/>
        </w:rPr>
        <w:t>person</w:t>
      </w:r>
      <w:r w:rsidRPr="00607672">
        <w:rPr>
          <w:rFonts w:ascii="Century Gothic" w:hAnsi="Century Gothic"/>
          <w:bCs/>
        </w:rPr>
        <w:t xml:space="preserve"> make the news or </w:t>
      </w:r>
      <w:r w:rsidR="001D1BDB" w:rsidRPr="00607672">
        <w:rPr>
          <w:rFonts w:ascii="Century Gothic" w:hAnsi="Century Gothic"/>
          <w:bCs/>
        </w:rPr>
        <w:t xml:space="preserve">does </w:t>
      </w:r>
      <w:r w:rsidRPr="00607672">
        <w:rPr>
          <w:rFonts w:ascii="Century Gothic" w:hAnsi="Century Gothic"/>
          <w:bCs/>
        </w:rPr>
        <w:t xml:space="preserve">the news make the </w:t>
      </w:r>
      <w:r w:rsidR="001D1BDB" w:rsidRPr="00607672">
        <w:rPr>
          <w:rFonts w:ascii="Century Gothic" w:hAnsi="Century Gothic"/>
          <w:bCs/>
        </w:rPr>
        <w:t>person</w:t>
      </w:r>
      <w:r w:rsidRPr="00607672">
        <w:rPr>
          <w:rFonts w:ascii="Century Gothic" w:hAnsi="Century Gothic"/>
          <w:bCs/>
        </w:rPr>
        <w:t>?</w:t>
      </w:r>
    </w:p>
    <w:p w14:paraId="24C363A3" w14:textId="3AC40167" w:rsidR="000C147C" w:rsidRPr="00607672" w:rsidRDefault="009A1BD7" w:rsidP="006A7986">
      <w:pPr>
        <w:pStyle w:val="ListParagraph"/>
        <w:numPr>
          <w:ilvl w:val="0"/>
          <w:numId w:val="13"/>
        </w:numPr>
        <w:ind w:left="360"/>
        <w:rPr>
          <w:rFonts w:ascii="Century Gothic" w:hAnsi="Century Gothic"/>
          <w:bCs/>
        </w:rPr>
      </w:pPr>
      <w:r w:rsidRPr="00607672">
        <w:rPr>
          <w:rFonts w:ascii="Century Gothic" w:hAnsi="Century Gothic"/>
          <w:bCs/>
        </w:rPr>
        <w:t>Why are groups or movements or inanimate objects included on this list?</w:t>
      </w:r>
    </w:p>
    <w:p w14:paraId="4AB119DE" w14:textId="1EA20FB1" w:rsidR="004D7B85" w:rsidRPr="00607672" w:rsidRDefault="004D7B85" w:rsidP="006A7986">
      <w:pPr>
        <w:pStyle w:val="ListParagraph"/>
        <w:numPr>
          <w:ilvl w:val="0"/>
          <w:numId w:val="13"/>
        </w:numPr>
        <w:ind w:left="360"/>
        <w:rPr>
          <w:rFonts w:ascii="Century Gothic" w:eastAsia="Times New Roman" w:hAnsi="Century Gothic"/>
        </w:rPr>
      </w:pPr>
      <w:r w:rsidRPr="00607672">
        <w:rPr>
          <w:rFonts w:ascii="Century Gothic" w:hAnsi="Century Gothic"/>
          <w:bCs/>
        </w:rPr>
        <w:t>Should the name of this recognition be changed to avoid thinking of this as a</w:t>
      </w:r>
      <w:r w:rsidR="003B138F" w:rsidRPr="00607672">
        <w:rPr>
          <w:rFonts w:ascii="Century Gothic" w:hAnsi="Century Gothic"/>
          <w:bCs/>
        </w:rPr>
        <w:t>n</w:t>
      </w:r>
      <w:r w:rsidRPr="00607672">
        <w:rPr>
          <w:rFonts w:ascii="Century Gothic" w:hAnsi="Century Gothic"/>
          <w:bCs/>
        </w:rPr>
        <w:t xml:space="preserve"> honor rather than a recognition as a change agent? </w:t>
      </w:r>
      <w:hyperlink r:id="rId17" w:history="1">
        <w:r w:rsidRPr="00607672">
          <w:rPr>
            <w:rStyle w:val="Hyperlink"/>
            <w:rFonts w:ascii="Century Gothic" w:eastAsia="Times New Roman" w:hAnsi="Century Gothic"/>
            <w:color w:val="auto"/>
          </w:rPr>
          <w:t>https://www.theringer.com/2017/12/5/16739248/time-person-of-the-year-award</w:t>
        </w:r>
      </w:hyperlink>
    </w:p>
    <w:p w14:paraId="4A40C8B9" w14:textId="0E329B01" w:rsidR="003B138F" w:rsidRPr="00607672" w:rsidRDefault="003B138F" w:rsidP="006A7986">
      <w:pPr>
        <w:pStyle w:val="ListParagraph"/>
        <w:numPr>
          <w:ilvl w:val="0"/>
          <w:numId w:val="13"/>
        </w:numPr>
        <w:ind w:left="360"/>
        <w:rPr>
          <w:rFonts w:ascii="Century Gothic" w:eastAsia="Times New Roman" w:hAnsi="Century Gothic"/>
          <w:bCs/>
        </w:rPr>
      </w:pPr>
      <w:r w:rsidRPr="00607672">
        <w:rPr>
          <w:rFonts w:ascii="Century Gothic" w:eastAsia="Times New Roman" w:hAnsi="Century Gothic"/>
          <w:bCs/>
        </w:rPr>
        <w:t xml:space="preserve">Is gender equity a consideration in nominating candidates? Only one woman </w:t>
      </w:r>
      <w:r w:rsidR="00EB1F03" w:rsidRPr="00607672">
        <w:rPr>
          <w:rFonts w:ascii="Century Gothic" w:eastAsia="Times New Roman" w:hAnsi="Century Gothic"/>
          <w:bCs/>
        </w:rPr>
        <w:t>appears in</w:t>
      </w:r>
      <w:r w:rsidRPr="00607672">
        <w:rPr>
          <w:rFonts w:ascii="Century Gothic" w:eastAsia="Times New Roman" w:hAnsi="Century Gothic"/>
          <w:bCs/>
        </w:rPr>
        <w:t xml:space="preserve"> the </w:t>
      </w:r>
      <w:r w:rsidR="00EB1F03" w:rsidRPr="00607672">
        <w:rPr>
          <w:rFonts w:ascii="Century Gothic" w:eastAsia="Times New Roman" w:hAnsi="Century Gothic"/>
          <w:bCs/>
        </w:rPr>
        <w:t xml:space="preserve">2017 </w:t>
      </w:r>
      <w:r w:rsidRPr="00607672">
        <w:rPr>
          <w:rFonts w:ascii="Century Gothic" w:eastAsia="Times New Roman" w:hAnsi="Century Gothic"/>
          <w:bCs/>
        </w:rPr>
        <w:t>short list? Should that matter?</w:t>
      </w:r>
    </w:p>
    <w:p w14:paraId="4F1A51A2" w14:textId="4A85E517" w:rsidR="001D6B46" w:rsidRPr="00607672" w:rsidRDefault="00B55B33" w:rsidP="006A7986">
      <w:pPr>
        <w:pStyle w:val="ListParagraph"/>
        <w:numPr>
          <w:ilvl w:val="0"/>
          <w:numId w:val="13"/>
        </w:numPr>
        <w:ind w:left="360"/>
        <w:rPr>
          <w:rFonts w:ascii="Century Gothic" w:eastAsia="Times New Roman" w:hAnsi="Century Gothic"/>
        </w:rPr>
      </w:pPr>
      <w:r w:rsidRPr="00607672">
        <w:rPr>
          <w:rFonts w:ascii="Century Gothic" w:eastAsia="Times New Roman" w:hAnsi="Century Gothic"/>
          <w:bCs/>
        </w:rPr>
        <w:t xml:space="preserve">Is </w:t>
      </w:r>
      <w:r w:rsidR="00AB76B5" w:rsidRPr="00607672">
        <w:rPr>
          <w:rFonts w:ascii="Century Gothic" w:eastAsia="Times New Roman" w:hAnsi="Century Gothic"/>
          <w:bCs/>
        </w:rPr>
        <w:t>criticism</w:t>
      </w:r>
      <w:r w:rsidRPr="00607672">
        <w:rPr>
          <w:rFonts w:ascii="Century Gothic" w:eastAsia="Times New Roman" w:hAnsi="Century Gothic"/>
          <w:bCs/>
        </w:rPr>
        <w:t xml:space="preserve"> of Time</w:t>
      </w:r>
      <w:r w:rsidR="00AB76B5" w:rsidRPr="00607672">
        <w:rPr>
          <w:rFonts w:ascii="Century Gothic" w:eastAsia="Times New Roman" w:hAnsi="Century Gothic"/>
          <w:bCs/>
        </w:rPr>
        <w:t xml:space="preserve"> magazine</w:t>
      </w:r>
      <w:r w:rsidRPr="00607672">
        <w:rPr>
          <w:rFonts w:ascii="Century Gothic" w:eastAsia="Times New Roman" w:hAnsi="Century Gothic"/>
          <w:bCs/>
        </w:rPr>
        <w:t xml:space="preserve"> </w:t>
      </w:r>
      <w:r w:rsidR="00AB76B5" w:rsidRPr="00607672">
        <w:rPr>
          <w:rFonts w:ascii="Century Gothic" w:eastAsia="Times New Roman" w:hAnsi="Century Gothic"/>
          <w:bCs/>
        </w:rPr>
        <w:t xml:space="preserve">that they are </w:t>
      </w:r>
      <w:r w:rsidRPr="00607672">
        <w:rPr>
          <w:rFonts w:ascii="Century Gothic" w:eastAsia="Times New Roman" w:hAnsi="Century Gothic"/>
          <w:bCs/>
        </w:rPr>
        <w:t>using this Person of the Year to enhance its circulation</w:t>
      </w:r>
      <w:r w:rsidR="00AB76B5" w:rsidRPr="00607672">
        <w:rPr>
          <w:rFonts w:ascii="Century Gothic" w:eastAsia="Times New Roman" w:hAnsi="Century Gothic"/>
          <w:bCs/>
        </w:rPr>
        <w:t xml:space="preserve"> fair?</w:t>
      </w:r>
      <w:r w:rsidR="001D6B46" w:rsidRPr="00607672">
        <w:rPr>
          <w:rFonts w:ascii="Century Gothic" w:hAnsi="Century Gothic"/>
        </w:rPr>
        <w:t xml:space="preserve"> </w:t>
      </w:r>
      <w:hyperlink r:id="rId18" w:history="1">
        <w:r w:rsidR="001D6B46" w:rsidRPr="00607672">
          <w:rPr>
            <w:rStyle w:val="Hyperlink"/>
            <w:rFonts w:ascii="Century Gothic" w:eastAsia="Times New Roman" w:hAnsi="Century Gothic"/>
            <w:color w:val="auto"/>
          </w:rPr>
          <w:t>https://www.theringer.com/2017/12/5/16739248/time-person-of-the-year-award</w:t>
        </w:r>
      </w:hyperlink>
    </w:p>
    <w:p w14:paraId="7AD565CC" w14:textId="50E62B99" w:rsidR="00B55B33" w:rsidRPr="00607672" w:rsidRDefault="005674BC" w:rsidP="006A7986">
      <w:pPr>
        <w:pStyle w:val="ListParagraph"/>
        <w:numPr>
          <w:ilvl w:val="0"/>
          <w:numId w:val="13"/>
        </w:numPr>
        <w:ind w:left="360"/>
        <w:rPr>
          <w:rFonts w:ascii="Century Gothic" w:eastAsia="Times New Roman" w:hAnsi="Century Gothic"/>
          <w:bCs/>
        </w:rPr>
      </w:pPr>
      <w:r w:rsidRPr="00607672">
        <w:rPr>
          <w:rFonts w:ascii="Century Gothic" w:eastAsia="Times New Roman" w:hAnsi="Century Gothic"/>
          <w:bCs/>
        </w:rPr>
        <w:t>What do we learn from recognizing people who have been featured in the news this year? Do we want to honor the Person of the Year rather than analyze her/him?</w:t>
      </w:r>
    </w:p>
    <w:p w14:paraId="3A51B245" w14:textId="46E93520" w:rsidR="00991574" w:rsidRPr="00607672" w:rsidRDefault="00991574" w:rsidP="006A7986">
      <w:pPr>
        <w:pStyle w:val="ListParagraph"/>
        <w:numPr>
          <w:ilvl w:val="0"/>
          <w:numId w:val="13"/>
        </w:numPr>
        <w:ind w:left="360"/>
        <w:rPr>
          <w:rFonts w:ascii="Century Gothic" w:eastAsia="Times New Roman" w:hAnsi="Century Gothic"/>
          <w:bCs/>
        </w:rPr>
      </w:pPr>
      <w:r w:rsidRPr="00607672">
        <w:rPr>
          <w:rFonts w:ascii="Century Gothic" w:eastAsia="Times New Roman" w:hAnsi="Century Gothic"/>
          <w:bCs/>
        </w:rPr>
        <w:t>What is a “silence breaker”? Why is speaking out an important component in creating an equitable society?</w:t>
      </w:r>
      <w:r w:rsidR="00C92554" w:rsidRPr="00607672">
        <w:rPr>
          <w:rFonts w:ascii="Century Gothic" w:eastAsia="Times New Roman" w:hAnsi="Century Gothic"/>
          <w:bCs/>
        </w:rPr>
        <w:t xml:space="preserve"> What does the cover of Time magazine say to us? Is the empty space in the portrait left </w:t>
      </w:r>
      <w:r w:rsidR="006034EE" w:rsidRPr="00607672">
        <w:rPr>
          <w:rFonts w:ascii="Century Gothic" w:eastAsia="Times New Roman" w:hAnsi="Century Gothic"/>
          <w:bCs/>
        </w:rPr>
        <w:t>for</w:t>
      </w:r>
      <w:r w:rsidR="00C92554" w:rsidRPr="00607672">
        <w:rPr>
          <w:rFonts w:ascii="Century Gothic" w:eastAsia="Times New Roman" w:hAnsi="Century Gothic"/>
          <w:bCs/>
        </w:rPr>
        <w:t xml:space="preserve"> the next silence breakers</w:t>
      </w:r>
      <w:r w:rsidR="006034EE" w:rsidRPr="00607672">
        <w:rPr>
          <w:rFonts w:ascii="Century Gothic" w:eastAsia="Times New Roman" w:hAnsi="Century Gothic"/>
          <w:bCs/>
        </w:rPr>
        <w:t>?</w:t>
      </w:r>
      <w:r w:rsidR="00C6516F" w:rsidRPr="00607672">
        <w:rPr>
          <w:rFonts w:ascii="Century Gothic" w:eastAsia="Times New Roman" w:hAnsi="Century Gothic"/>
          <w:bCs/>
        </w:rPr>
        <w:t xml:space="preserve"> What about the faceless arm in the foreground? </w:t>
      </w:r>
    </w:p>
    <w:p w14:paraId="1BDD7535" w14:textId="50226CB0" w:rsidR="00E43E42" w:rsidRPr="00607672" w:rsidRDefault="00E43E42" w:rsidP="006A7986">
      <w:pPr>
        <w:pStyle w:val="ListParagraph"/>
        <w:numPr>
          <w:ilvl w:val="0"/>
          <w:numId w:val="13"/>
        </w:numPr>
        <w:ind w:left="360"/>
        <w:rPr>
          <w:rFonts w:ascii="Century Gothic" w:eastAsia="Times New Roman" w:hAnsi="Century Gothic"/>
          <w:bCs/>
        </w:rPr>
      </w:pPr>
      <w:r w:rsidRPr="00607672">
        <w:rPr>
          <w:rFonts w:ascii="Century Gothic" w:eastAsia="Times New Roman" w:hAnsi="Century Gothic"/>
          <w:bCs/>
        </w:rPr>
        <w:t>How does the change in the way we consume news affect the impact of news in a magazine as opposed to news available through social media?</w:t>
      </w:r>
    </w:p>
    <w:p w14:paraId="15212DD8" w14:textId="57BDC02B" w:rsidR="009313CB" w:rsidRPr="00607672" w:rsidRDefault="009313CB" w:rsidP="006A7986">
      <w:pPr>
        <w:pStyle w:val="ListParagraph"/>
        <w:numPr>
          <w:ilvl w:val="0"/>
          <w:numId w:val="13"/>
        </w:numPr>
        <w:ind w:left="360"/>
        <w:rPr>
          <w:rFonts w:ascii="Century Gothic" w:eastAsia="Times New Roman" w:hAnsi="Century Gothic"/>
          <w:bCs/>
        </w:rPr>
      </w:pPr>
      <w:r w:rsidRPr="00607672">
        <w:rPr>
          <w:rFonts w:ascii="Century Gothic" w:eastAsia="Times New Roman" w:hAnsi="Century Gothic"/>
          <w:bCs/>
        </w:rPr>
        <w:t>Is there a legal obligation to report harassment? Is there a moral duty to report misconduct</w:t>
      </w:r>
      <w:r w:rsidR="00AE4078" w:rsidRPr="00607672">
        <w:rPr>
          <w:rFonts w:ascii="Century Gothic" w:eastAsia="Times New Roman" w:hAnsi="Century Gothic"/>
          <w:bCs/>
        </w:rPr>
        <w:t>? What are the risks of reporting bad actions of others?</w:t>
      </w:r>
      <w:r w:rsidR="0009505D" w:rsidRPr="00607672">
        <w:rPr>
          <w:rFonts w:ascii="Century Gothic" w:eastAsia="Times New Roman" w:hAnsi="Century Gothic"/>
          <w:bCs/>
        </w:rPr>
        <w:t xml:space="preserve"> What are the risks of failing to report misconduct?</w:t>
      </w:r>
      <w:r w:rsidR="00DF09EF" w:rsidRPr="00607672">
        <w:rPr>
          <w:rFonts w:ascii="Century Gothic" w:eastAsia="Times New Roman" w:hAnsi="Century Gothic"/>
          <w:bCs/>
        </w:rPr>
        <w:t xml:space="preserve"> Is there a difference between one’s duty to report if you are a victim or if you are a witness?</w:t>
      </w:r>
    </w:p>
    <w:p w14:paraId="7F3EA021" w14:textId="15E9EBD3" w:rsidR="009419FE" w:rsidRPr="00607672" w:rsidRDefault="009419FE" w:rsidP="009419FE">
      <w:pPr>
        <w:pStyle w:val="ListParagraph"/>
        <w:numPr>
          <w:ilvl w:val="0"/>
          <w:numId w:val="13"/>
        </w:numPr>
        <w:ind w:left="360"/>
        <w:rPr>
          <w:rFonts w:ascii="Century Gothic" w:eastAsia="Times New Roman" w:hAnsi="Century Gothic"/>
          <w:bCs/>
        </w:rPr>
      </w:pPr>
      <w:r w:rsidRPr="00607672">
        <w:rPr>
          <w:rFonts w:ascii="Century Gothic" w:eastAsia="Times New Roman" w:hAnsi="Century Gothic" w:cs="Times New Roman"/>
          <w:color w:val="000000"/>
        </w:rPr>
        <w:t>Do the Silence Breakers signal a cultural change in the way we think about gender respect and the role of women in the workplace? What other changes might we expect as a result of this movement? How do respectfulness and recognition of boundaries enrich our lives?</w:t>
      </w:r>
    </w:p>
    <w:p w14:paraId="07EFD53D" w14:textId="77777777" w:rsidR="00A0194C" w:rsidRPr="00607672" w:rsidRDefault="00A0194C" w:rsidP="006A7986">
      <w:pPr>
        <w:spacing w:after="0"/>
        <w:rPr>
          <w:rFonts w:ascii="Century Gothic" w:hAnsi="Century Gothic" w:cs="AmericanTypewriter-Bold"/>
          <w:bCs/>
          <w:caps/>
        </w:rPr>
      </w:pPr>
    </w:p>
    <w:p w14:paraId="6CE4AD69" w14:textId="5AB38B02" w:rsidR="00E43E42" w:rsidRPr="00F0710E" w:rsidRDefault="00A0194C" w:rsidP="00F0710E">
      <w:pPr>
        <w:rPr>
          <w:rFonts w:ascii="Century Gothic" w:hAnsi="Century Gothic" w:cs="AmericanTypewriter-Bold"/>
          <w:b/>
          <w:bCs/>
          <w:caps/>
          <w:color w:val="FF0000"/>
          <w:sz w:val="28"/>
          <w:szCs w:val="28"/>
        </w:rPr>
      </w:pPr>
      <w:r w:rsidRPr="00607672">
        <w:rPr>
          <w:rFonts w:ascii="Century Gothic" w:hAnsi="Century Gothic" w:cs="AmericanTypewriter-Bold"/>
          <w:b/>
          <w:bCs/>
          <w:caps/>
          <w:color w:val="FF0000"/>
          <w:sz w:val="28"/>
          <w:szCs w:val="28"/>
        </w:rPr>
        <w:t xml:space="preserve">BACKGROUND AND </w:t>
      </w:r>
      <w:r w:rsidR="00F76458" w:rsidRPr="00607672">
        <w:rPr>
          <w:rFonts w:ascii="Century Gothic" w:hAnsi="Century Gothic" w:cs="AmericanTypewriter-Bold"/>
          <w:b/>
          <w:bCs/>
          <w:caps/>
          <w:color w:val="FF0000"/>
          <w:sz w:val="28"/>
          <w:szCs w:val="28"/>
        </w:rPr>
        <w:t>More</w:t>
      </w:r>
      <w:r w:rsidR="005825DF" w:rsidRPr="00607672">
        <w:rPr>
          <w:rFonts w:ascii="Century Gothic" w:hAnsi="Century Gothic" w:cs="AmericanTypewriter-Bold"/>
          <w:b/>
          <w:bCs/>
          <w:caps/>
          <w:color w:val="FF0000"/>
          <w:sz w:val="28"/>
          <w:szCs w:val="28"/>
        </w:rPr>
        <w:t xml:space="preserve"> </w:t>
      </w:r>
      <w:r w:rsidR="001D3905">
        <w:rPr>
          <w:rFonts w:ascii="Century Gothic" w:hAnsi="Century Gothic" w:cs="AmericanTypewriter-Bold"/>
          <w:color w:val="FF0000"/>
          <w:sz w:val="28"/>
          <w:szCs w:val="28"/>
        </w:rPr>
        <w:t>(4</w:t>
      </w:r>
      <w:r w:rsidR="005825DF" w:rsidRPr="00607672">
        <w:rPr>
          <w:rFonts w:ascii="Century Gothic" w:hAnsi="Century Gothic" w:cs="AmericanTypewriter-Bold"/>
          <w:color w:val="FF0000"/>
          <w:sz w:val="28"/>
          <w:szCs w:val="28"/>
        </w:rPr>
        <w:t xml:space="preserve"> total)</w:t>
      </w:r>
    </w:p>
    <w:p w14:paraId="4987F399" w14:textId="2E601452" w:rsidR="00FC633F" w:rsidRPr="00607672" w:rsidRDefault="00FC633F" w:rsidP="001C6373">
      <w:pPr>
        <w:pStyle w:val="Heading1"/>
        <w:shd w:val="clear" w:color="auto" w:fill="FFFFFF"/>
        <w:spacing w:before="0" w:beforeAutospacing="0" w:after="0" w:afterAutospacing="0"/>
        <w:rPr>
          <w:rFonts w:ascii="Century Gothic" w:eastAsia="Times New Roman" w:hAnsi="Century Gothic"/>
          <w:b w:val="0"/>
          <w:color w:val="282F2F"/>
          <w:spacing w:val="5"/>
          <w:sz w:val="24"/>
          <w:szCs w:val="24"/>
        </w:rPr>
      </w:pPr>
      <w:r w:rsidRPr="00607672">
        <w:rPr>
          <w:rFonts w:ascii="Century Gothic" w:eastAsia="Times New Roman" w:hAnsi="Century Gothic"/>
          <w:color w:val="282F2F"/>
          <w:spacing w:val="5"/>
          <w:sz w:val="24"/>
          <w:szCs w:val="24"/>
        </w:rPr>
        <w:t>TIME Has Been Picking a Person of the Year Since 1927. Here’s How It All Started</w:t>
      </w:r>
      <w:r w:rsidR="001C6373" w:rsidRPr="00607672">
        <w:rPr>
          <w:rFonts w:ascii="Century Gothic" w:eastAsia="Times New Roman" w:hAnsi="Century Gothic"/>
          <w:b w:val="0"/>
          <w:color w:val="282F2F"/>
          <w:spacing w:val="5"/>
          <w:sz w:val="24"/>
          <w:szCs w:val="24"/>
        </w:rPr>
        <w:t>, by Lily Rothman, Time, Dec. 5, 2017, updated Dec. 6, 2017</w:t>
      </w:r>
    </w:p>
    <w:p w14:paraId="49228371" w14:textId="4317F348" w:rsidR="001934A1" w:rsidRPr="00607672" w:rsidRDefault="001934A1" w:rsidP="005825DF">
      <w:pPr>
        <w:spacing w:after="0"/>
        <w:rPr>
          <w:rFonts w:ascii="Century Gothic" w:eastAsia="Times New Roman" w:hAnsi="Century Gothic" w:cs="Times New Roman"/>
        </w:rPr>
      </w:pPr>
      <w:r w:rsidRPr="00607672">
        <w:rPr>
          <w:rFonts w:ascii="Century Gothic" w:eastAsia="Times New Roman" w:hAnsi="Century Gothic" w:cs="Times New Roman"/>
          <w:color w:val="282F2F"/>
          <w:spacing w:val="5"/>
          <w:shd w:val="clear" w:color="auto" w:fill="FFFFFF"/>
        </w:rPr>
        <w:t>“</w:t>
      </w:r>
      <w:r w:rsidR="001C6373" w:rsidRPr="00607672">
        <w:rPr>
          <w:rFonts w:ascii="Century Gothic" w:eastAsia="Times New Roman" w:hAnsi="Century Gothic" w:cs="Times New Roman"/>
          <w:color w:val="282F2F"/>
          <w:spacing w:val="5"/>
          <w:shd w:val="clear" w:color="auto" w:fill="FFFFFF"/>
        </w:rPr>
        <w:t>…</w:t>
      </w:r>
      <w:r w:rsidRPr="00607672">
        <w:rPr>
          <w:rFonts w:ascii="Century Gothic" w:eastAsia="Times New Roman" w:hAnsi="Century Gothic" w:cs="Times New Roman"/>
          <w:color w:val="282F2F"/>
          <w:spacing w:val="5"/>
          <w:shd w:val="clear" w:color="auto" w:fill="FFFFFF"/>
        </w:rPr>
        <w:t>The choice is in no way an accolade, nor a Nobel Prize for doing good. Nor is it a moral judgment. (Al Capone was runner-up in riotous, bootleg 1928.) The two criteria are always these: who had the biggest rise in fame; and who did the most to change the news for better (like Stalin in 1942) or for worse (like Stalin in 1939, when his flop to Hitler’s side unleashed this worldwide war)</w:t>
      </w:r>
      <w:r w:rsidR="001C6373" w:rsidRPr="00607672">
        <w:rPr>
          <w:rFonts w:ascii="Century Gothic" w:eastAsia="Times New Roman" w:hAnsi="Century Gothic" w:cs="Times New Roman"/>
          <w:color w:val="282F2F"/>
          <w:spacing w:val="5"/>
          <w:shd w:val="clear" w:color="auto" w:fill="FFFFFF"/>
        </w:rPr>
        <w:t>…</w:t>
      </w:r>
      <w:r w:rsidRPr="00607672">
        <w:rPr>
          <w:rFonts w:ascii="Century Gothic" w:eastAsia="Times New Roman" w:hAnsi="Century Gothic" w:cs="Times New Roman"/>
          <w:color w:val="282F2F"/>
          <w:spacing w:val="5"/>
          <w:shd w:val="clear" w:color="auto" w:fill="FFFFFF"/>
        </w:rPr>
        <w:t>”</w:t>
      </w:r>
    </w:p>
    <w:p w14:paraId="45D257C1" w14:textId="4CC921D5" w:rsidR="00FF1C81" w:rsidRPr="00607672" w:rsidRDefault="002F3F00" w:rsidP="005825DF">
      <w:pPr>
        <w:spacing w:after="0"/>
        <w:rPr>
          <w:rFonts w:ascii="Century Gothic" w:eastAsia="Times New Roman" w:hAnsi="Century Gothic"/>
          <w:color w:val="FF0000"/>
        </w:rPr>
      </w:pPr>
      <w:hyperlink r:id="rId19" w:history="1">
        <w:r w:rsidR="00FC633F" w:rsidRPr="00607672">
          <w:rPr>
            <w:rStyle w:val="Hyperlink"/>
            <w:rFonts w:ascii="Century Gothic" w:eastAsia="Times New Roman" w:hAnsi="Century Gothic"/>
          </w:rPr>
          <w:t>http://time.com/5047813/person-of-the-year-history/</w:t>
        </w:r>
      </w:hyperlink>
    </w:p>
    <w:p w14:paraId="4D030573" w14:textId="68181087" w:rsidR="006F461B" w:rsidRPr="00607672" w:rsidRDefault="00587291" w:rsidP="005825DF">
      <w:pPr>
        <w:spacing w:after="0"/>
        <w:rPr>
          <w:rFonts w:ascii="Century Gothic" w:eastAsia="Times New Roman" w:hAnsi="Century Gothic"/>
          <w:i/>
        </w:rPr>
      </w:pPr>
      <w:r w:rsidRPr="00607672">
        <w:rPr>
          <w:rFonts w:ascii="Century Gothic" w:eastAsia="Times New Roman" w:hAnsi="Century Gothic"/>
          <w:i/>
        </w:rPr>
        <w:t>CLP</w:t>
      </w:r>
      <w:r w:rsidR="006F461B" w:rsidRPr="00607672">
        <w:rPr>
          <w:rFonts w:ascii="Century Gothic" w:eastAsia="Times New Roman" w:hAnsi="Century Gothic"/>
          <w:i/>
        </w:rPr>
        <w:t>: interesting back story</w:t>
      </w:r>
      <w:r w:rsidR="001934A1" w:rsidRPr="00607672">
        <w:rPr>
          <w:rFonts w:ascii="Century Gothic" w:eastAsia="Times New Roman" w:hAnsi="Century Gothic"/>
          <w:i/>
        </w:rPr>
        <w:t xml:space="preserve"> and clarification of Time’s intent</w:t>
      </w:r>
    </w:p>
    <w:p w14:paraId="76F337CF" w14:textId="77777777" w:rsidR="00FC633F" w:rsidRPr="00607672" w:rsidRDefault="00FC633F" w:rsidP="005825DF">
      <w:pPr>
        <w:spacing w:after="0"/>
        <w:rPr>
          <w:rFonts w:ascii="Century Gothic" w:eastAsia="Times New Roman" w:hAnsi="Century Gothic"/>
          <w:color w:val="FF0000"/>
        </w:rPr>
      </w:pPr>
    </w:p>
    <w:p w14:paraId="70E88567" w14:textId="1F1D69F3" w:rsidR="00FF1C81" w:rsidRPr="00607672" w:rsidRDefault="00FF1C81" w:rsidP="00C174AC">
      <w:pPr>
        <w:pStyle w:val="Heading1"/>
        <w:shd w:val="clear" w:color="auto" w:fill="FFFFFF"/>
        <w:spacing w:before="0" w:beforeAutospacing="0" w:after="0" w:afterAutospacing="0"/>
        <w:rPr>
          <w:rFonts w:ascii="Century Gothic" w:eastAsia="Times New Roman" w:hAnsi="Century Gothic"/>
          <w:b w:val="0"/>
          <w:color w:val="282F2F"/>
          <w:spacing w:val="5"/>
          <w:sz w:val="24"/>
          <w:szCs w:val="24"/>
        </w:rPr>
      </w:pPr>
      <w:r w:rsidRPr="00607672">
        <w:rPr>
          <w:rFonts w:ascii="Century Gothic" w:eastAsia="Times New Roman" w:hAnsi="Century Gothic"/>
          <w:color w:val="282F2F"/>
          <w:spacing w:val="5"/>
          <w:sz w:val="24"/>
          <w:szCs w:val="24"/>
        </w:rPr>
        <w:t>Who Should Be TIME's Person of the Year for 2017?</w:t>
      </w:r>
      <w:r w:rsidR="00C174AC" w:rsidRPr="00607672">
        <w:rPr>
          <w:rFonts w:ascii="Century Gothic" w:eastAsia="Times New Roman" w:hAnsi="Century Gothic"/>
          <w:b w:val="0"/>
          <w:color w:val="282F2F"/>
          <w:spacing w:val="5"/>
          <w:sz w:val="24"/>
          <w:szCs w:val="24"/>
        </w:rPr>
        <w:t>, Time Staff, Nov. 17, 2017, updated Dec. 4, 2017</w:t>
      </w:r>
    </w:p>
    <w:p w14:paraId="2C639E75" w14:textId="146D84D7" w:rsidR="00754238" w:rsidRPr="00607672" w:rsidRDefault="00754238" w:rsidP="00C174AC">
      <w:pPr>
        <w:pStyle w:val="Heading1"/>
        <w:shd w:val="clear" w:color="auto" w:fill="FFFFFF"/>
        <w:spacing w:before="0" w:beforeAutospacing="0" w:after="0" w:afterAutospacing="0"/>
        <w:rPr>
          <w:rFonts w:ascii="Century Gothic" w:eastAsia="Times New Roman" w:hAnsi="Century Gothic"/>
          <w:b w:val="0"/>
          <w:color w:val="282F2F"/>
          <w:spacing w:val="5"/>
          <w:sz w:val="24"/>
          <w:szCs w:val="24"/>
        </w:rPr>
      </w:pPr>
      <w:r w:rsidRPr="00607672">
        <w:rPr>
          <w:rFonts w:ascii="Century Gothic" w:eastAsia="Times New Roman" w:hAnsi="Century Gothic"/>
          <w:b w:val="0"/>
          <w:color w:val="282F2F"/>
          <w:spacing w:val="5"/>
          <w:sz w:val="24"/>
          <w:szCs w:val="24"/>
        </w:rPr>
        <w:t>“Voting on TIME’s person of the year reader’s choice poll …”</w:t>
      </w:r>
    </w:p>
    <w:p w14:paraId="317D6B25" w14:textId="1C5124D7" w:rsidR="00FF1C81" w:rsidRPr="00607672" w:rsidRDefault="002F3F00" w:rsidP="005825DF">
      <w:pPr>
        <w:spacing w:after="0"/>
        <w:rPr>
          <w:rFonts w:ascii="Century Gothic" w:eastAsia="Times New Roman" w:hAnsi="Century Gothic"/>
          <w:color w:val="FF0000"/>
        </w:rPr>
      </w:pPr>
      <w:hyperlink r:id="rId20" w:history="1">
        <w:r w:rsidR="00FF1C81" w:rsidRPr="00607672">
          <w:rPr>
            <w:rStyle w:val="Hyperlink"/>
            <w:rFonts w:ascii="Century Gothic" w:eastAsia="Times New Roman" w:hAnsi="Century Gothic"/>
          </w:rPr>
          <w:t>http://time.com/5026497/time-person-of-the-year-2017-poll/</w:t>
        </w:r>
      </w:hyperlink>
    </w:p>
    <w:p w14:paraId="77A50C15" w14:textId="77777777" w:rsidR="00FF1C81" w:rsidRPr="00607672" w:rsidRDefault="00FF1C81" w:rsidP="005825DF">
      <w:pPr>
        <w:spacing w:after="0"/>
        <w:rPr>
          <w:rFonts w:ascii="Century Gothic" w:eastAsia="Times New Roman" w:hAnsi="Century Gothic"/>
          <w:color w:val="FF0000"/>
        </w:rPr>
      </w:pPr>
    </w:p>
    <w:p w14:paraId="677A4873" w14:textId="0711B9EF" w:rsidR="00946F5A" w:rsidRPr="00607672" w:rsidRDefault="00946F5A" w:rsidP="00754238">
      <w:pPr>
        <w:pStyle w:val="Heading1"/>
        <w:shd w:val="clear" w:color="auto" w:fill="FFFFFF"/>
        <w:spacing w:before="0" w:beforeAutospacing="0" w:after="0" w:afterAutospacing="0"/>
        <w:rPr>
          <w:rFonts w:ascii="Century Gothic" w:eastAsia="Times New Roman" w:hAnsi="Century Gothic"/>
          <w:b w:val="0"/>
          <w:color w:val="282F2F"/>
          <w:spacing w:val="5"/>
          <w:sz w:val="24"/>
          <w:szCs w:val="24"/>
        </w:rPr>
      </w:pPr>
      <w:r w:rsidRPr="00607672">
        <w:rPr>
          <w:rFonts w:ascii="Century Gothic" w:eastAsia="Times New Roman" w:hAnsi="Century Gothic"/>
          <w:color w:val="282F2F"/>
          <w:spacing w:val="5"/>
          <w:sz w:val="24"/>
          <w:szCs w:val="24"/>
        </w:rPr>
        <w:t>Everything You Wanted to Know About TIME’s Person of the Year</w:t>
      </w:r>
      <w:r w:rsidR="00754238" w:rsidRPr="00607672">
        <w:rPr>
          <w:rFonts w:ascii="Century Gothic" w:eastAsia="Times New Roman" w:hAnsi="Century Gothic"/>
          <w:b w:val="0"/>
          <w:color w:val="282F2F"/>
          <w:spacing w:val="5"/>
          <w:sz w:val="24"/>
          <w:szCs w:val="24"/>
        </w:rPr>
        <w:t>, by Kelly Conniff, /time, Dec. 9, 2014</w:t>
      </w:r>
    </w:p>
    <w:p w14:paraId="2B77E383" w14:textId="6D4FD488" w:rsidR="00470EB1" w:rsidRPr="00F0710E" w:rsidRDefault="002F3F00" w:rsidP="005825DF">
      <w:pPr>
        <w:spacing w:after="0"/>
        <w:rPr>
          <w:rStyle w:val="Hyperlink"/>
          <w:rFonts w:ascii="Century Gothic" w:hAnsi="Century Gothic" w:cs="AmericanTypewriter-Bold"/>
          <w:b/>
          <w:bCs/>
        </w:rPr>
      </w:pPr>
      <w:hyperlink r:id="rId21" w:history="1">
        <w:r w:rsidR="00946F5A" w:rsidRPr="00F0710E">
          <w:rPr>
            <w:rStyle w:val="Hyperlink"/>
            <w:rFonts w:ascii="Century Gothic" w:hAnsi="Century Gothic" w:cs="AmericanTypewriter-Bold"/>
            <w:b/>
            <w:bCs/>
          </w:rPr>
          <w:t>http://time.com/3626016/person-of-the-year-faq/</w:t>
        </w:r>
      </w:hyperlink>
    </w:p>
    <w:p w14:paraId="56DF68CD" w14:textId="0D4CDE1A" w:rsidR="00EC5C1B" w:rsidRPr="00607672" w:rsidRDefault="00754238" w:rsidP="005825DF">
      <w:pPr>
        <w:spacing w:after="0"/>
        <w:rPr>
          <w:rFonts w:ascii="Century Gothic" w:hAnsi="Century Gothic" w:cs="AmericanTypewriter-Bold"/>
          <w:bCs/>
          <w:i/>
        </w:rPr>
      </w:pPr>
      <w:r w:rsidRPr="00607672">
        <w:rPr>
          <w:rFonts w:ascii="Century Gothic" w:hAnsi="Century Gothic" w:cs="AmericanTypewriter-Bold"/>
          <w:bCs/>
          <w:i/>
        </w:rPr>
        <w:t>CLP</w:t>
      </w:r>
      <w:r w:rsidR="00EC5C1B" w:rsidRPr="00607672">
        <w:rPr>
          <w:rFonts w:ascii="Century Gothic" w:hAnsi="Century Gothic" w:cs="AmericanTypewriter-Bold"/>
          <w:bCs/>
          <w:i/>
        </w:rPr>
        <w:t xml:space="preserve">: very informative </w:t>
      </w:r>
      <w:r w:rsidRPr="00607672">
        <w:rPr>
          <w:rFonts w:ascii="Century Gothic" w:hAnsi="Century Gothic" w:cs="AmericanTypewriter-Bold"/>
          <w:bCs/>
          <w:i/>
        </w:rPr>
        <w:t>FAQ-style article</w:t>
      </w:r>
    </w:p>
    <w:p w14:paraId="3FB2E814" w14:textId="77777777" w:rsidR="00223ED7" w:rsidRPr="00607672" w:rsidRDefault="00223ED7" w:rsidP="005825DF">
      <w:pPr>
        <w:pStyle w:val="Heading1"/>
        <w:spacing w:before="0" w:beforeAutospacing="0" w:after="0" w:afterAutospacing="0"/>
        <w:rPr>
          <w:rStyle w:val="Hyperlink"/>
          <w:rFonts w:ascii="Century Gothic" w:eastAsia="Times New Roman" w:hAnsi="Century Gothic"/>
          <w:bCs w:val="0"/>
          <w:sz w:val="24"/>
          <w:szCs w:val="24"/>
        </w:rPr>
      </w:pPr>
    </w:p>
    <w:p w14:paraId="10461196" w14:textId="034615B4" w:rsidR="00223ED7" w:rsidRPr="00607672" w:rsidRDefault="00223ED7" w:rsidP="005825DF">
      <w:pPr>
        <w:pStyle w:val="Heading1"/>
        <w:shd w:val="clear" w:color="auto" w:fill="FFFFFF"/>
        <w:spacing w:before="0" w:beforeAutospacing="0" w:after="0" w:afterAutospacing="0"/>
        <w:rPr>
          <w:rFonts w:ascii="Century Gothic" w:eastAsia="Times New Roman" w:hAnsi="Century Gothic" w:cs="Arial"/>
          <w:b w:val="0"/>
          <w:sz w:val="24"/>
          <w:szCs w:val="24"/>
        </w:rPr>
      </w:pPr>
      <w:r w:rsidRPr="00607672">
        <w:rPr>
          <w:rFonts w:ascii="Century Gothic" w:eastAsia="Times New Roman" w:hAnsi="Century Gothic" w:cs="Arial"/>
          <w:sz w:val="24"/>
          <w:szCs w:val="24"/>
        </w:rPr>
        <w:t>What Makes a Story Newsworthy?</w:t>
      </w:r>
      <w:r w:rsidR="00497827" w:rsidRPr="00607672">
        <w:rPr>
          <w:rFonts w:ascii="Century Gothic" w:eastAsia="Times New Roman" w:hAnsi="Century Gothic" w:cs="Arial"/>
          <w:b w:val="0"/>
          <w:sz w:val="24"/>
          <w:szCs w:val="24"/>
        </w:rPr>
        <w:t xml:space="preserve"> From MediaCollege.com</w:t>
      </w:r>
    </w:p>
    <w:p w14:paraId="7E490619" w14:textId="5160F069" w:rsidR="00223ED7" w:rsidRPr="00607672" w:rsidRDefault="00497827" w:rsidP="00497827">
      <w:pPr>
        <w:pStyle w:val="NormalWeb"/>
        <w:shd w:val="clear" w:color="auto" w:fill="FFFFFF"/>
        <w:spacing w:beforeLines="0" w:afterLines="0" w:after="0"/>
        <w:rPr>
          <w:rFonts w:ascii="Century Gothic" w:hAnsi="Century Gothic" w:cs="Arial"/>
          <w:color w:val="000000"/>
          <w:sz w:val="24"/>
          <w:szCs w:val="24"/>
        </w:rPr>
      </w:pPr>
      <w:r w:rsidRPr="00607672">
        <w:rPr>
          <w:rFonts w:ascii="Century Gothic" w:hAnsi="Century Gothic" w:cs="Arial"/>
          <w:color w:val="000000"/>
          <w:sz w:val="24"/>
          <w:szCs w:val="24"/>
        </w:rPr>
        <w:t xml:space="preserve">“… </w:t>
      </w:r>
      <w:r w:rsidR="00223ED7" w:rsidRPr="00607672">
        <w:rPr>
          <w:rFonts w:ascii="Century Gothic" w:hAnsi="Century Gothic" w:cs="Arial"/>
          <w:color w:val="000000"/>
          <w:sz w:val="24"/>
          <w:szCs w:val="24"/>
        </w:rPr>
        <w:t>what makes news newsworthy?</w:t>
      </w:r>
      <w:r w:rsidRPr="00607672">
        <w:rPr>
          <w:rFonts w:ascii="Century Gothic" w:hAnsi="Century Gothic" w:cs="Arial"/>
          <w:color w:val="000000"/>
          <w:sz w:val="24"/>
          <w:szCs w:val="24"/>
        </w:rPr>
        <w:t xml:space="preserve"> </w:t>
      </w:r>
      <w:r w:rsidR="00223ED7" w:rsidRPr="00607672">
        <w:rPr>
          <w:rFonts w:ascii="Century Gothic" w:hAnsi="Century Gothic" w:cs="Arial"/>
          <w:color w:val="000000"/>
          <w:sz w:val="24"/>
          <w:szCs w:val="24"/>
        </w:rPr>
        <w:t>There is a list of five factors</w:t>
      </w:r>
      <w:r w:rsidRPr="00607672">
        <w:rPr>
          <w:rFonts w:ascii="Century Gothic" w:hAnsi="Century Gothic" w:cs="Arial"/>
          <w:color w:val="000000"/>
          <w:sz w:val="24"/>
          <w:szCs w:val="24"/>
        </w:rPr>
        <w:t>…”</w:t>
      </w:r>
    </w:p>
    <w:p w14:paraId="3F6FDA29" w14:textId="17F16A8A" w:rsidR="00296E2D" w:rsidRPr="00607672" w:rsidRDefault="002F3F00" w:rsidP="005825DF">
      <w:pPr>
        <w:pStyle w:val="Heading1"/>
        <w:spacing w:before="0" w:beforeAutospacing="0" w:after="0" w:afterAutospacing="0"/>
        <w:rPr>
          <w:rFonts w:ascii="Century Gothic" w:eastAsia="Times New Roman" w:hAnsi="Century Gothic"/>
          <w:b w:val="0"/>
          <w:bCs w:val="0"/>
          <w:color w:val="000000"/>
          <w:sz w:val="24"/>
          <w:szCs w:val="24"/>
        </w:rPr>
      </w:pPr>
      <w:hyperlink r:id="rId22" w:history="1">
        <w:r w:rsidR="0026725F" w:rsidRPr="00607672">
          <w:rPr>
            <w:rStyle w:val="Hyperlink"/>
            <w:rFonts w:ascii="Century Gothic" w:eastAsia="Times New Roman" w:hAnsi="Century Gothic"/>
            <w:b w:val="0"/>
            <w:bCs w:val="0"/>
            <w:sz w:val="24"/>
            <w:szCs w:val="24"/>
            <w:u w:val="none"/>
          </w:rPr>
          <w:t>http://www.mediacollege.com/journalism/news/newsworthy.html</w:t>
        </w:r>
      </w:hyperlink>
    </w:p>
    <w:p w14:paraId="4073A3DE" w14:textId="28856796" w:rsidR="0026725F" w:rsidRPr="00607672" w:rsidRDefault="00497827" w:rsidP="005825DF">
      <w:pPr>
        <w:pStyle w:val="Heading1"/>
        <w:spacing w:before="0" w:beforeAutospacing="0" w:after="0" w:afterAutospacing="0"/>
        <w:rPr>
          <w:rFonts w:ascii="Century Gothic" w:eastAsia="Times New Roman" w:hAnsi="Century Gothic"/>
          <w:b w:val="0"/>
          <w:bCs w:val="0"/>
          <w:i/>
          <w:color w:val="000000"/>
          <w:sz w:val="24"/>
          <w:szCs w:val="24"/>
        </w:rPr>
      </w:pPr>
      <w:r w:rsidRPr="00607672">
        <w:rPr>
          <w:rFonts w:ascii="Century Gothic" w:eastAsia="Times New Roman" w:hAnsi="Century Gothic"/>
          <w:b w:val="0"/>
          <w:bCs w:val="0"/>
          <w:i/>
          <w:color w:val="000000"/>
          <w:sz w:val="24"/>
          <w:szCs w:val="24"/>
        </w:rPr>
        <w:t>CLP: great list!</w:t>
      </w:r>
    </w:p>
    <w:p w14:paraId="6218B64B" w14:textId="77777777" w:rsidR="00497827" w:rsidRPr="00607672" w:rsidRDefault="00497827" w:rsidP="005825DF">
      <w:pPr>
        <w:pStyle w:val="Heading1"/>
        <w:spacing w:before="0" w:beforeAutospacing="0" w:after="0" w:afterAutospacing="0"/>
        <w:rPr>
          <w:rFonts w:ascii="Century Gothic" w:eastAsia="Times New Roman" w:hAnsi="Century Gothic"/>
          <w:b w:val="0"/>
          <w:bCs w:val="0"/>
          <w:color w:val="000000"/>
          <w:sz w:val="24"/>
          <w:szCs w:val="24"/>
        </w:rPr>
      </w:pPr>
    </w:p>
    <w:p w14:paraId="6F898320" w14:textId="77777777" w:rsidR="005942CA" w:rsidRPr="00607672" w:rsidRDefault="005942CA" w:rsidP="005825DF">
      <w:pPr>
        <w:spacing w:after="0"/>
        <w:rPr>
          <w:rFonts w:ascii="Century Gothic" w:hAnsi="Century Gothic"/>
          <w:b/>
          <w:color w:val="000000" w:themeColor="text1"/>
        </w:rPr>
      </w:pPr>
    </w:p>
    <w:p w14:paraId="60886AC8" w14:textId="77777777" w:rsidR="00F0710E" w:rsidRDefault="00F0710E" w:rsidP="00F74F92">
      <w:pPr>
        <w:spacing w:after="0"/>
        <w:rPr>
          <w:rFonts w:ascii="Century Gothic" w:hAnsi="Century Gothic" w:cs="Arial"/>
          <w:b/>
          <w:bCs/>
          <w:caps/>
          <w:color w:val="FF0000"/>
          <w:sz w:val="28"/>
          <w:szCs w:val="28"/>
        </w:rPr>
      </w:pPr>
    </w:p>
    <w:p w14:paraId="6C7553F8" w14:textId="77777777" w:rsidR="00F0710E" w:rsidRDefault="00F0710E" w:rsidP="00F74F92">
      <w:pPr>
        <w:spacing w:after="0"/>
        <w:rPr>
          <w:rFonts w:ascii="Century Gothic" w:hAnsi="Century Gothic" w:cs="Arial"/>
          <w:b/>
          <w:bCs/>
          <w:caps/>
          <w:color w:val="FF0000"/>
          <w:sz w:val="28"/>
          <w:szCs w:val="28"/>
        </w:rPr>
      </w:pPr>
    </w:p>
    <w:p w14:paraId="30B273A7" w14:textId="10279F7A" w:rsidR="00F74F92" w:rsidRPr="00607672" w:rsidRDefault="00F74F92" w:rsidP="00F74F92">
      <w:pPr>
        <w:spacing w:after="0"/>
        <w:rPr>
          <w:rFonts w:ascii="Century Gothic" w:hAnsi="Century Gothic" w:cs="Arial"/>
          <w:b/>
          <w:bCs/>
          <w:caps/>
          <w:color w:val="000000" w:themeColor="text1"/>
          <w:sz w:val="28"/>
          <w:szCs w:val="28"/>
        </w:rPr>
      </w:pPr>
      <w:r w:rsidRPr="00607672">
        <w:rPr>
          <w:rFonts w:ascii="Century Gothic" w:hAnsi="Century Gothic" w:cs="Arial"/>
          <w:b/>
          <w:bCs/>
          <w:caps/>
          <w:color w:val="FF0000"/>
          <w:sz w:val="28"/>
          <w:szCs w:val="28"/>
        </w:rPr>
        <w:t>Lesson Plans</w:t>
      </w:r>
      <w:r w:rsidR="009E3AD0" w:rsidRPr="00607672">
        <w:rPr>
          <w:rFonts w:ascii="Century Gothic" w:hAnsi="Century Gothic" w:cs="Arial"/>
          <w:b/>
          <w:bCs/>
          <w:caps/>
          <w:color w:val="000000" w:themeColor="text1"/>
          <w:sz w:val="28"/>
          <w:szCs w:val="28"/>
        </w:rPr>
        <w:t xml:space="preserve"> </w:t>
      </w:r>
      <w:r w:rsidR="00E725FB" w:rsidRPr="00607672">
        <w:rPr>
          <w:rFonts w:ascii="Century Gothic" w:hAnsi="Century Gothic" w:cs="AmericanTypewriter-Bold"/>
          <w:color w:val="FF0000"/>
          <w:sz w:val="28"/>
          <w:szCs w:val="28"/>
        </w:rPr>
        <w:t>(2</w:t>
      </w:r>
      <w:r w:rsidR="009E3AD0" w:rsidRPr="00607672">
        <w:rPr>
          <w:rFonts w:ascii="Century Gothic" w:hAnsi="Century Gothic" w:cs="AmericanTypewriter-Bold"/>
          <w:color w:val="FF0000"/>
          <w:sz w:val="28"/>
          <w:szCs w:val="28"/>
        </w:rPr>
        <w:t xml:space="preserve"> total)</w:t>
      </w:r>
    </w:p>
    <w:p w14:paraId="69CBA1FD" w14:textId="77777777" w:rsidR="009E3AD0" w:rsidRPr="00607672" w:rsidRDefault="009E3AD0" w:rsidP="006B101C">
      <w:pPr>
        <w:spacing w:after="0"/>
        <w:rPr>
          <w:rFonts w:ascii="Century Gothic" w:hAnsi="Century Gothic" w:cs="Arial"/>
          <w:b/>
          <w:bCs/>
          <w:caps/>
          <w:color w:val="000000" w:themeColor="text1"/>
        </w:rPr>
      </w:pPr>
    </w:p>
    <w:p w14:paraId="421AF558" w14:textId="73B41593" w:rsidR="006B101C" w:rsidRPr="00607672" w:rsidRDefault="006B101C" w:rsidP="006B101C">
      <w:pPr>
        <w:spacing w:after="0"/>
        <w:rPr>
          <w:rFonts w:ascii="Century Gothic" w:eastAsia="Times New Roman" w:hAnsi="Century Gothic" w:cs="Arial"/>
          <w:color w:val="000000"/>
          <w:shd w:val="clear" w:color="auto" w:fill="FFFFFF"/>
        </w:rPr>
      </w:pPr>
      <w:r w:rsidRPr="00607672">
        <w:rPr>
          <w:rFonts w:ascii="Century Gothic" w:eastAsia="Times New Roman" w:hAnsi="Century Gothic" w:cs="Arial"/>
          <w:b/>
          <w:color w:val="000000"/>
          <w:shd w:val="clear" w:color="auto" w:fill="FFFFFF"/>
        </w:rPr>
        <w:t>Time Person of the Year</w:t>
      </w:r>
      <w:r w:rsidRPr="00607672">
        <w:rPr>
          <w:rFonts w:ascii="Century Gothic" w:eastAsia="Times New Roman" w:hAnsi="Century Gothic" w:cs="Arial"/>
          <w:color w:val="000000"/>
          <w:shd w:val="clear" w:color="auto" w:fill="FFFFFF"/>
        </w:rPr>
        <w:t>, lessonplansdarrin</w:t>
      </w:r>
    </w:p>
    <w:p w14:paraId="30636280" w14:textId="62C1C71B" w:rsidR="004606A5" w:rsidRPr="00607672" w:rsidRDefault="006B101C" w:rsidP="006B101C">
      <w:pPr>
        <w:spacing w:after="0"/>
        <w:rPr>
          <w:rFonts w:ascii="Century Gothic" w:eastAsia="Times New Roman" w:hAnsi="Century Gothic" w:cs="Times New Roman"/>
        </w:rPr>
      </w:pPr>
      <w:r w:rsidRPr="00607672">
        <w:rPr>
          <w:rFonts w:ascii="Century Gothic" w:eastAsia="Times New Roman" w:hAnsi="Century Gothic" w:cs="Arial"/>
          <w:color w:val="000000"/>
          <w:shd w:val="clear" w:color="auto" w:fill="FFFFFF"/>
        </w:rPr>
        <w:t xml:space="preserve">“… </w:t>
      </w:r>
      <w:r w:rsidR="004606A5" w:rsidRPr="00607672">
        <w:rPr>
          <w:rFonts w:ascii="Century Gothic" w:eastAsia="Times New Roman" w:hAnsi="Century Gothic" w:cs="Arial"/>
          <w:color w:val="000000"/>
          <w:shd w:val="clear" w:color="auto" w:fill="FFFFFF"/>
        </w:rPr>
        <w:t>Imagine that you have been chosen for Time Magazine’s Person of the Year.</w:t>
      </w:r>
      <w:r w:rsidRPr="00607672">
        <w:rPr>
          <w:rFonts w:ascii="Century Gothic" w:eastAsia="Times New Roman" w:hAnsi="Century Gothic" w:cs="Arial"/>
          <w:color w:val="000000"/>
        </w:rPr>
        <w:t xml:space="preserve"> </w:t>
      </w:r>
      <w:r w:rsidR="004606A5" w:rsidRPr="00607672">
        <w:rPr>
          <w:rFonts w:ascii="Century Gothic" w:eastAsia="Times New Roman" w:hAnsi="Century Gothic" w:cs="Arial"/>
          <w:color w:val="000000"/>
          <w:shd w:val="clear" w:color="auto" w:fill="FFFFFF"/>
        </w:rPr>
        <w:t>Create a poster depicting yourself on the cover of this prestigious magazine</w:t>
      </w:r>
      <w:r w:rsidRPr="00607672">
        <w:rPr>
          <w:rFonts w:ascii="Century Gothic" w:eastAsia="Times New Roman" w:hAnsi="Century Gothic" w:cs="Arial"/>
          <w:color w:val="000000"/>
          <w:shd w:val="clear" w:color="auto" w:fill="FFFFFF"/>
        </w:rPr>
        <w:t>…</w:t>
      </w:r>
      <w:r w:rsidRPr="00607672">
        <w:rPr>
          <w:rFonts w:ascii="Century Gothic" w:eastAsia="Times New Roman" w:hAnsi="Century Gothic" w:cs="Arial"/>
          <w:color w:val="000000"/>
        </w:rPr>
        <w:t>”</w:t>
      </w:r>
    </w:p>
    <w:p w14:paraId="00EE093E" w14:textId="77777777" w:rsidR="00E15BCB" w:rsidRPr="00607672" w:rsidRDefault="002F3F00" w:rsidP="006B101C">
      <w:pPr>
        <w:spacing w:after="0"/>
        <w:rPr>
          <w:rFonts w:ascii="Century Gothic" w:eastAsia="Times New Roman" w:hAnsi="Century Gothic"/>
        </w:rPr>
      </w:pPr>
      <w:hyperlink r:id="rId23" w:history="1">
        <w:r w:rsidR="00E15BCB" w:rsidRPr="00607672">
          <w:rPr>
            <w:rStyle w:val="Hyperlink"/>
            <w:rFonts w:ascii="Century Gothic" w:eastAsia="Times New Roman" w:hAnsi="Century Gothic"/>
            <w:u w:val="none"/>
          </w:rPr>
          <w:t>https://lessonplansdarrin.wikispaces.com/Time+Person+of+the+Year</w:t>
        </w:r>
      </w:hyperlink>
    </w:p>
    <w:p w14:paraId="2FC232A3" w14:textId="342A9884" w:rsidR="004606A5" w:rsidRPr="00F0710E" w:rsidRDefault="006B101C" w:rsidP="006B101C">
      <w:pPr>
        <w:spacing w:after="0"/>
        <w:rPr>
          <w:rFonts w:ascii="Century Gothic" w:eastAsia="Times New Roman" w:hAnsi="Century Gothic"/>
          <w:i/>
          <w:color w:val="000000" w:themeColor="text1"/>
        </w:rPr>
      </w:pPr>
      <w:r w:rsidRPr="00F0710E">
        <w:rPr>
          <w:rFonts w:ascii="Century Gothic" w:eastAsia="Times New Roman" w:hAnsi="Century Gothic"/>
          <w:i/>
          <w:color w:val="000000" w:themeColor="text1"/>
        </w:rPr>
        <w:t>CLP</w:t>
      </w:r>
      <w:r w:rsidR="004606A5" w:rsidRPr="00F0710E">
        <w:rPr>
          <w:rFonts w:ascii="Century Gothic" w:eastAsia="Times New Roman" w:hAnsi="Century Gothic"/>
          <w:i/>
          <w:color w:val="000000" w:themeColor="text1"/>
        </w:rPr>
        <w:t xml:space="preserve">: elementary or </w:t>
      </w:r>
      <w:r w:rsidR="0059623C" w:rsidRPr="00F0710E">
        <w:rPr>
          <w:rFonts w:ascii="Century Gothic" w:eastAsia="Times New Roman" w:hAnsi="Century Gothic"/>
          <w:i/>
          <w:color w:val="000000" w:themeColor="text1"/>
        </w:rPr>
        <w:t>higher level;</w:t>
      </w:r>
      <w:r w:rsidR="004606A5" w:rsidRPr="00F0710E">
        <w:rPr>
          <w:rFonts w:ascii="Century Gothic" w:eastAsia="Times New Roman" w:hAnsi="Century Gothic"/>
          <w:i/>
          <w:color w:val="000000" w:themeColor="text1"/>
        </w:rPr>
        <w:t xml:space="preserve"> </w:t>
      </w:r>
      <w:r w:rsidR="0059623C" w:rsidRPr="00F0710E">
        <w:rPr>
          <w:rFonts w:ascii="Century Gothic" w:eastAsia="Times New Roman" w:hAnsi="Century Gothic"/>
          <w:i/>
          <w:color w:val="000000" w:themeColor="text1"/>
        </w:rPr>
        <w:t>allows for personalizing</w:t>
      </w:r>
      <w:r w:rsidR="004606A5" w:rsidRPr="00F0710E">
        <w:rPr>
          <w:rFonts w:ascii="Century Gothic" w:eastAsia="Times New Roman" w:hAnsi="Century Gothic"/>
          <w:i/>
          <w:color w:val="000000" w:themeColor="text1"/>
        </w:rPr>
        <w:t xml:space="preserve"> choices.</w:t>
      </w:r>
    </w:p>
    <w:p w14:paraId="131AF761" w14:textId="77777777" w:rsidR="00E15BCB" w:rsidRPr="00607672" w:rsidRDefault="00E15BCB" w:rsidP="006B101C">
      <w:pPr>
        <w:spacing w:after="0"/>
        <w:rPr>
          <w:rFonts w:ascii="Century Gothic" w:hAnsi="Century Gothic" w:cs="Arial"/>
          <w:b/>
          <w:bCs/>
          <w:caps/>
          <w:color w:val="000000" w:themeColor="text1"/>
        </w:rPr>
      </w:pPr>
    </w:p>
    <w:p w14:paraId="23389794" w14:textId="68B82FD2" w:rsidR="00C9186E" w:rsidRPr="00607672" w:rsidRDefault="00C9186E" w:rsidP="006B101C">
      <w:pPr>
        <w:pStyle w:val="Heading1"/>
        <w:spacing w:before="0" w:beforeAutospacing="0" w:after="0" w:afterAutospacing="0"/>
        <w:rPr>
          <w:rFonts w:ascii="Century Gothic" w:eastAsia="Times New Roman" w:hAnsi="Century Gothic"/>
          <w:b w:val="0"/>
          <w:sz w:val="24"/>
          <w:szCs w:val="24"/>
        </w:rPr>
      </w:pPr>
      <w:r w:rsidRPr="00607672">
        <w:rPr>
          <w:rFonts w:ascii="Century Gothic" w:eastAsia="Times New Roman" w:hAnsi="Century Gothic"/>
          <w:sz w:val="24"/>
          <w:szCs w:val="24"/>
        </w:rPr>
        <w:t>Facebook Creator is Time Person of the Yea</w:t>
      </w:r>
      <w:r w:rsidR="00391417" w:rsidRPr="00607672">
        <w:rPr>
          <w:rFonts w:ascii="Century Gothic" w:eastAsia="Times New Roman" w:hAnsi="Century Gothic"/>
          <w:sz w:val="24"/>
          <w:szCs w:val="24"/>
        </w:rPr>
        <w:t>r (December</w:t>
      </w:r>
      <w:r w:rsidRPr="00607672">
        <w:rPr>
          <w:rFonts w:ascii="Century Gothic" w:eastAsia="Times New Roman" w:hAnsi="Century Gothic"/>
          <w:sz w:val="24"/>
          <w:szCs w:val="24"/>
        </w:rPr>
        <w:t xml:space="preserve"> </w:t>
      </w:r>
      <w:r w:rsidR="00391417" w:rsidRPr="00607672">
        <w:rPr>
          <w:rFonts w:ascii="Century Gothic" w:eastAsia="Times New Roman" w:hAnsi="Century Gothic"/>
          <w:sz w:val="24"/>
          <w:szCs w:val="24"/>
        </w:rPr>
        <w:t xml:space="preserve">16, </w:t>
      </w:r>
      <w:r w:rsidRPr="00607672">
        <w:rPr>
          <w:rFonts w:ascii="Century Gothic" w:eastAsia="Times New Roman" w:hAnsi="Century Gothic"/>
          <w:sz w:val="24"/>
          <w:szCs w:val="24"/>
        </w:rPr>
        <w:t>2010)</w:t>
      </w:r>
      <w:r w:rsidR="00391417" w:rsidRPr="00607672">
        <w:rPr>
          <w:rFonts w:ascii="Century Gothic" w:eastAsia="Times New Roman" w:hAnsi="Century Gothic"/>
          <w:b w:val="0"/>
          <w:sz w:val="24"/>
          <w:szCs w:val="24"/>
        </w:rPr>
        <w:t>, from Breaking News English</w:t>
      </w:r>
    </w:p>
    <w:p w14:paraId="0F1B9D12" w14:textId="16076CBA" w:rsidR="0062177D" w:rsidRPr="00607672" w:rsidRDefault="002F3F00" w:rsidP="006B101C">
      <w:pPr>
        <w:spacing w:after="0"/>
        <w:rPr>
          <w:rFonts w:ascii="Century Gothic" w:eastAsia="Times New Roman" w:hAnsi="Century Gothic"/>
        </w:rPr>
      </w:pPr>
      <w:hyperlink r:id="rId24" w:history="1">
        <w:r w:rsidR="00E15BCB" w:rsidRPr="00607672">
          <w:rPr>
            <w:rStyle w:val="Hyperlink"/>
            <w:rFonts w:ascii="Century Gothic" w:eastAsia="Times New Roman" w:hAnsi="Century Gothic"/>
            <w:u w:val="none"/>
          </w:rPr>
          <w:t>https://breakingnewsenglish.com/1012/101216-mark_zuckerberg.html</w:t>
        </w:r>
      </w:hyperlink>
      <w:r w:rsidR="0062177D" w:rsidRPr="00607672">
        <w:rPr>
          <w:rFonts w:ascii="Century Gothic" w:eastAsia="Times New Roman" w:hAnsi="Century Gothic"/>
        </w:rPr>
        <w:t xml:space="preserve"> </w:t>
      </w:r>
    </w:p>
    <w:p w14:paraId="66BACC7A" w14:textId="7D0F8C63" w:rsidR="00E15BCB" w:rsidRPr="00607672" w:rsidRDefault="0059623C" w:rsidP="006B101C">
      <w:pPr>
        <w:spacing w:after="0"/>
        <w:rPr>
          <w:rFonts w:ascii="Century Gothic" w:eastAsia="Times New Roman" w:hAnsi="Century Gothic"/>
          <w:i/>
        </w:rPr>
      </w:pPr>
      <w:r w:rsidRPr="00607672">
        <w:rPr>
          <w:rFonts w:ascii="Century Gothic" w:eastAsia="Times New Roman" w:hAnsi="Century Gothic"/>
          <w:i/>
        </w:rPr>
        <w:t>CLP</w:t>
      </w:r>
      <w:r w:rsidR="00AE2F2B" w:rsidRPr="00607672">
        <w:rPr>
          <w:rFonts w:ascii="Century Gothic" w:eastAsia="Times New Roman" w:hAnsi="Century Gothic"/>
          <w:i/>
        </w:rPr>
        <w:t xml:space="preserve">: </w:t>
      </w:r>
      <w:r w:rsidRPr="00607672">
        <w:rPr>
          <w:rFonts w:ascii="Century Gothic" w:eastAsia="Times New Roman" w:hAnsi="Century Gothic"/>
          <w:i/>
        </w:rPr>
        <w:t xml:space="preserve">use as a template for </w:t>
      </w:r>
      <w:r w:rsidR="00391417" w:rsidRPr="00607672">
        <w:rPr>
          <w:rFonts w:ascii="Century Gothic" w:eastAsia="Times New Roman" w:hAnsi="Century Gothic"/>
          <w:i/>
        </w:rPr>
        <w:t xml:space="preserve">your own </w:t>
      </w:r>
      <w:r w:rsidRPr="00607672">
        <w:rPr>
          <w:rFonts w:ascii="Century Gothic" w:eastAsia="Times New Roman" w:hAnsi="Century Gothic"/>
          <w:i/>
        </w:rPr>
        <w:t>Person of the Year lesson.</w:t>
      </w:r>
    </w:p>
    <w:p w14:paraId="6129D54B" w14:textId="77777777" w:rsidR="0059623C" w:rsidRPr="00607672" w:rsidRDefault="0059623C" w:rsidP="006B101C">
      <w:pPr>
        <w:spacing w:after="0"/>
        <w:rPr>
          <w:rFonts w:ascii="Century Gothic" w:hAnsi="Century Gothic"/>
        </w:rPr>
      </w:pPr>
    </w:p>
    <w:p w14:paraId="4CE1D6CC" w14:textId="77777777" w:rsidR="00C822E4" w:rsidRPr="00607672" w:rsidRDefault="00C822E4" w:rsidP="001E2D50">
      <w:pPr>
        <w:spacing w:after="0"/>
        <w:rPr>
          <w:rFonts w:ascii="Century Gothic" w:hAnsi="Century Gothic"/>
          <w:color w:val="000000" w:themeColor="text1"/>
        </w:rPr>
      </w:pPr>
    </w:p>
    <w:p w14:paraId="44CB075F" w14:textId="2014C89C" w:rsidR="00B8292F" w:rsidRPr="00F0710E" w:rsidRDefault="00A54B21" w:rsidP="00F0710E">
      <w:pPr>
        <w:rPr>
          <w:rFonts w:ascii="Century Gothic" w:hAnsi="Century Gothic" w:cs="Arial"/>
          <w:b/>
          <w:bCs/>
          <w:caps/>
          <w:color w:val="FF0000"/>
          <w:sz w:val="28"/>
          <w:szCs w:val="28"/>
        </w:rPr>
      </w:pPr>
      <w:r w:rsidRPr="00607672">
        <w:rPr>
          <w:rFonts w:ascii="Century Gothic" w:hAnsi="Century Gothic" w:cs="Arial"/>
          <w:b/>
          <w:bCs/>
          <w:caps/>
          <w:color w:val="FF0000"/>
          <w:sz w:val="28"/>
          <w:szCs w:val="28"/>
        </w:rPr>
        <w:t>Constitutional</w:t>
      </w:r>
      <w:r w:rsidR="00C822E4" w:rsidRPr="00607672">
        <w:rPr>
          <w:rFonts w:ascii="Century Gothic" w:hAnsi="Century Gothic" w:cs="Arial"/>
          <w:b/>
          <w:bCs/>
          <w:caps/>
          <w:color w:val="FF0000"/>
          <w:sz w:val="28"/>
          <w:szCs w:val="28"/>
        </w:rPr>
        <w:t xml:space="preserve"> &amp; Legal</w:t>
      </w:r>
      <w:r w:rsidR="00022614" w:rsidRPr="00607672">
        <w:rPr>
          <w:rFonts w:ascii="Century Gothic" w:hAnsi="Century Gothic" w:cs="Arial"/>
          <w:b/>
          <w:bCs/>
          <w:caps/>
          <w:color w:val="FF0000"/>
          <w:sz w:val="28"/>
          <w:szCs w:val="28"/>
        </w:rPr>
        <w:t xml:space="preserve"> Connections</w:t>
      </w:r>
      <w:r w:rsidR="004F7C02" w:rsidRPr="00607672">
        <w:rPr>
          <w:rFonts w:ascii="Century Gothic" w:hAnsi="Century Gothic" w:cs="Arial"/>
          <w:b/>
          <w:bCs/>
          <w:caps/>
          <w:color w:val="FF0000"/>
          <w:sz w:val="28"/>
          <w:szCs w:val="28"/>
        </w:rPr>
        <w:t xml:space="preserve"> </w:t>
      </w:r>
      <w:r w:rsidR="00213F66">
        <w:rPr>
          <w:rFonts w:ascii="Century Gothic" w:hAnsi="Century Gothic" w:cs="AmericanTypewriter-Bold"/>
          <w:color w:val="FF0000"/>
          <w:sz w:val="28"/>
          <w:szCs w:val="28"/>
        </w:rPr>
        <w:t>(3</w:t>
      </w:r>
      <w:r w:rsidR="004F7C02" w:rsidRPr="00607672">
        <w:rPr>
          <w:rFonts w:ascii="Century Gothic" w:hAnsi="Century Gothic" w:cs="AmericanTypewriter-Bold"/>
          <w:color w:val="FF0000"/>
          <w:sz w:val="28"/>
          <w:szCs w:val="28"/>
        </w:rPr>
        <w:t xml:space="preserve"> total)</w:t>
      </w:r>
    </w:p>
    <w:p w14:paraId="4015493A" w14:textId="42B1B49A" w:rsidR="006D110A" w:rsidRPr="00607672" w:rsidRDefault="006D110A" w:rsidP="001E2D50">
      <w:pPr>
        <w:spacing w:after="0"/>
        <w:rPr>
          <w:rFonts w:ascii="Century Gothic" w:hAnsi="Century Gothic" w:cs="Arial"/>
          <w:bCs/>
          <w:color w:val="000000" w:themeColor="text1"/>
        </w:rPr>
      </w:pPr>
      <w:r w:rsidRPr="00607672">
        <w:rPr>
          <w:rFonts w:ascii="Century Gothic" w:hAnsi="Century Gothic" w:cs="Arial"/>
          <w:b/>
          <w:bCs/>
          <w:color w:val="000000" w:themeColor="text1"/>
        </w:rPr>
        <w:t>Jury Rules in Favor of Taylor Swift in Groping Case</w:t>
      </w:r>
      <w:r w:rsidR="00506DCF" w:rsidRPr="00607672">
        <w:rPr>
          <w:rFonts w:ascii="Century Gothic" w:hAnsi="Century Gothic" w:cs="Arial"/>
          <w:bCs/>
          <w:color w:val="000000" w:themeColor="text1"/>
        </w:rPr>
        <w:t>, by Sanbdra Gonzalez, Scott McLean, Sara Weisfeldt and Topher Gauk-Roger</w:t>
      </w:r>
    </w:p>
    <w:p w14:paraId="0CEE92D4" w14:textId="75B6DDCE" w:rsidR="00506DCF" w:rsidRPr="00607672" w:rsidRDefault="00506DCF" w:rsidP="001E2D50">
      <w:pPr>
        <w:spacing w:after="0"/>
        <w:rPr>
          <w:rFonts w:ascii="Century Gothic" w:hAnsi="Century Gothic" w:cs="Arial"/>
          <w:bCs/>
          <w:color w:val="000000" w:themeColor="text1"/>
        </w:rPr>
      </w:pPr>
      <w:r w:rsidRPr="00607672">
        <w:rPr>
          <w:rFonts w:ascii="Century Gothic" w:hAnsi="Century Gothic" w:cs="Arial"/>
          <w:bCs/>
          <w:color w:val="000000" w:themeColor="text1"/>
        </w:rPr>
        <w:t>“…He will be required to pay $1 in damages to Swift…”*</w:t>
      </w:r>
    </w:p>
    <w:p w14:paraId="04D0FFBA" w14:textId="4583C3A5" w:rsidR="006B101C" w:rsidRPr="00607672" w:rsidRDefault="002F3F00" w:rsidP="001E2D50">
      <w:pPr>
        <w:spacing w:after="0"/>
        <w:rPr>
          <w:rFonts w:ascii="Century Gothic" w:hAnsi="Century Gothic" w:cs="Arial"/>
          <w:bCs/>
          <w:color w:val="000000" w:themeColor="text1"/>
        </w:rPr>
      </w:pPr>
      <w:hyperlink r:id="rId25" w:history="1">
        <w:r w:rsidR="00506DCF" w:rsidRPr="00607672">
          <w:rPr>
            <w:rStyle w:val="Hyperlink"/>
            <w:rFonts w:ascii="Century Gothic" w:hAnsi="Century Gothic" w:cs="Arial"/>
            <w:bCs/>
          </w:rPr>
          <w:t>http://www.cnn.com/2017/08/14/entertainment/taylor-swift-verdict/index.html</w:t>
        </w:r>
      </w:hyperlink>
    </w:p>
    <w:p w14:paraId="667D58FA" w14:textId="66958DCB" w:rsidR="00506DCF" w:rsidRPr="00607672" w:rsidRDefault="00506DCF" w:rsidP="001E2D50">
      <w:pPr>
        <w:spacing w:after="0"/>
        <w:rPr>
          <w:rFonts w:ascii="Century Gothic" w:hAnsi="Century Gothic" w:cs="Arial"/>
          <w:bCs/>
          <w:color w:val="000000" w:themeColor="text1"/>
        </w:rPr>
      </w:pPr>
      <w:r w:rsidRPr="00607672">
        <w:rPr>
          <w:rFonts w:ascii="Century Gothic" w:hAnsi="Century Gothic" w:cs="Arial"/>
          <w:bCs/>
          <w:color w:val="000000" w:themeColor="text1"/>
        </w:rPr>
        <w:t>CLP: Swift’s case explained here.</w:t>
      </w:r>
    </w:p>
    <w:p w14:paraId="69AE80F1" w14:textId="77777777" w:rsidR="00506DCF" w:rsidRPr="00607672" w:rsidRDefault="00506DCF" w:rsidP="001E2D50">
      <w:pPr>
        <w:spacing w:after="0"/>
        <w:rPr>
          <w:rFonts w:ascii="Century Gothic" w:hAnsi="Century Gothic" w:cs="Arial"/>
          <w:bCs/>
          <w:color w:val="000000" w:themeColor="text1"/>
        </w:rPr>
      </w:pPr>
    </w:p>
    <w:p w14:paraId="126D8256" w14:textId="366A5F1F" w:rsidR="00506DCF" w:rsidRPr="00607672" w:rsidRDefault="00506DCF" w:rsidP="001E2D50">
      <w:pPr>
        <w:spacing w:after="0"/>
        <w:rPr>
          <w:rFonts w:ascii="Century Gothic" w:hAnsi="Century Gothic" w:cs="Arial"/>
          <w:bCs/>
          <w:color w:val="000000" w:themeColor="text1"/>
        </w:rPr>
      </w:pPr>
      <w:r w:rsidRPr="00607672">
        <w:rPr>
          <w:rFonts w:ascii="Century Gothic" w:hAnsi="Century Gothic" w:cs="Arial"/>
          <w:bCs/>
          <w:color w:val="000000" w:themeColor="text1"/>
        </w:rPr>
        <w:t xml:space="preserve">*Update: </w:t>
      </w:r>
      <w:r w:rsidRPr="00607672">
        <w:rPr>
          <w:rFonts w:ascii="Century Gothic" w:hAnsi="Century Gothic" w:cs="Arial"/>
          <w:b/>
          <w:bCs/>
          <w:color w:val="000000" w:themeColor="text1"/>
        </w:rPr>
        <w:t>DJ Sends Taylor Swift $1 Sacagawea Coin to Settle Groping Case</w:t>
      </w:r>
      <w:r w:rsidRPr="00607672">
        <w:rPr>
          <w:rFonts w:ascii="Century Gothic" w:hAnsi="Century Gothic" w:cs="Arial"/>
          <w:bCs/>
          <w:color w:val="000000" w:themeColor="text1"/>
        </w:rPr>
        <w:t>, by Associate Press, page SixDec. 6, 2017</w:t>
      </w:r>
    </w:p>
    <w:p w14:paraId="199D5F32" w14:textId="05187D50" w:rsidR="00506DCF" w:rsidRPr="00607672" w:rsidRDefault="002F3F00" w:rsidP="001E2D50">
      <w:pPr>
        <w:spacing w:after="0"/>
        <w:rPr>
          <w:rFonts w:ascii="Century Gothic" w:hAnsi="Century Gothic" w:cs="Arial"/>
          <w:bCs/>
          <w:color w:val="000000" w:themeColor="text1"/>
        </w:rPr>
      </w:pPr>
      <w:hyperlink r:id="rId26" w:history="1">
        <w:r w:rsidR="00506DCF" w:rsidRPr="00607672">
          <w:rPr>
            <w:rStyle w:val="Hyperlink"/>
            <w:rFonts w:ascii="Century Gothic" w:hAnsi="Century Gothic" w:cs="Arial"/>
            <w:bCs/>
          </w:rPr>
          <w:t>https://pagesix.com/2017/12/06/dj-sends-taylor-swift-1-sacagawea-coin-to-settle-groping-case/</w:t>
        </w:r>
      </w:hyperlink>
    </w:p>
    <w:p w14:paraId="65CBFAAA" w14:textId="77777777" w:rsidR="00506DCF" w:rsidRPr="00607672" w:rsidRDefault="00506DCF" w:rsidP="001E2D50">
      <w:pPr>
        <w:spacing w:after="0"/>
        <w:rPr>
          <w:rFonts w:ascii="Century Gothic" w:hAnsi="Century Gothic" w:cs="Arial"/>
          <w:bCs/>
          <w:color w:val="000000" w:themeColor="text1"/>
        </w:rPr>
      </w:pPr>
    </w:p>
    <w:p w14:paraId="6389D825" w14:textId="29D006AC" w:rsidR="000A4A77" w:rsidRPr="00607672" w:rsidRDefault="000A4A77" w:rsidP="001E2D50">
      <w:pPr>
        <w:spacing w:after="0"/>
        <w:rPr>
          <w:rFonts w:ascii="Century Gothic" w:hAnsi="Century Gothic" w:cs="Arial"/>
          <w:bCs/>
          <w:color w:val="000000" w:themeColor="text1"/>
        </w:rPr>
      </w:pPr>
      <w:r w:rsidRPr="00607672">
        <w:rPr>
          <w:rFonts w:ascii="Century Gothic" w:hAnsi="Century Gothic" w:cs="Arial"/>
          <w:b/>
          <w:bCs/>
          <w:color w:val="000000" w:themeColor="text1"/>
        </w:rPr>
        <w:t>Guilty Until Proven Innocent: Was #MeToo Appropriate</w:t>
      </w:r>
      <w:r w:rsidR="00914BCE" w:rsidRPr="00607672">
        <w:rPr>
          <w:rFonts w:ascii="Century Gothic" w:hAnsi="Century Gothic" w:cs="Arial"/>
          <w:b/>
          <w:bCs/>
          <w:color w:val="000000" w:themeColor="text1"/>
        </w:rPr>
        <w:t>?</w:t>
      </w:r>
      <w:r w:rsidRPr="00607672">
        <w:rPr>
          <w:rFonts w:ascii="Century Gothic" w:hAnsi="Century Gothic" w:cs="Arial"/>
          <w:b/>
          <w:bCs/>
          <w:color w:val="000000" w:themeColor="text1"/>
        </w:rPr>
        <w:t>,</w:t>
      </w:r>
      <w:r w:rsidRPr="00607672">
        <w:rPr>
          <w:rFonts w:ascii="Century Gothic" w:hAnsi="Century Gothic" w:cs="Arial"/>
          <w:bCs/>
          <w:color w:val="000000" w:themeColor="text1"/>
        </w:rPr>
        <w:t xml:space="preserve"> by Jaya Harrar, Lawyer Monthly, Dec. 1, 2017</w:t>
      </w:r>
    </w:p>
    <w:p w14:paraId="699499B4" w14:textId="6B6BA52A" w:rsidR="00914BCE" w:rsidRPr="00607672" w:rsidRDefault="00914BCE" w:rsidP="001E2D50">
      <w:pPr>
        <w:spacing w:after="0"/>
        <w:rPr>
          <w:rFonts w:ascii="Century Gothic" w:hAnsi="Century Gothic" w:cs="Arial"/>
          <w:bCs/>
          <w:color w:val="000000" w:themeColor="text1"/>
        </w:rPr>
      </w:pPr>
      <w:r w:rsidRPr="00607672">
        <w:rPr>
          <w:rFonts w:ascii="Century Gothic" w:hAnsi="Century Gothic" w:cs="Arial"/>
          <w:bCs/>
          <w:color w:val="000000" w:themeColor="text1"/>
        </w:rPr>
        <w:t>“…when is sexual harassment ‘wrong’?...has social media given a voice to victims?...”</w:t>
      </w:r>
    </w:p>
    <w:p w14:paraId="4559CC9E" w14:textId="31710504" w:rsidR="00506DCF" w:rsidRPr="00607672" w:rsidRDefault="002F3F00" w:rsidP="001E2D50">
      <w:pPr>
        <w:spacing w:after="0"/>
        <w:rPr>
          <w:rFonts w:ascii="Century Gothic" w:hAnsi="Century Gothic" w:cs="Arial"/>
          <w:bCs/>
          <w:i/>
          <w:color w:val="000000" w:themeColor="text1"/>
        </w:rPr>
      </w:pPr>
      <w:hyperlink r:id="rId27" w:history="1">
        <w:r w:rsidR="00914BCE" w:rsidRPr="00607672">
          <w:rPr>
            <w:rStyle w:val="Hyperlink"/>
            <w:rFonts w:ascii="Century Gothic" w:hAnsi="Century Gothic" w:cs="Arial"/>
            <w:bCs/>
            <w:i/>
          </w:rPr>
          <w:t>https://www.lawyer-monthly.com/2017/12/guilty-until-proven-innocent-was-metoo-appropriate/</w:t>
        </w:r>
      </w:hyperlink>
    </w:p>
    <w:p w14:paraId="58AA543B" w14:textId="03C265A0" w:rsidR="00914BCE" w:rsidRPr="00607672" w:rsidRDefault="00914BCE" w:rsidP="001E2D50">
      <w:pPr>
        <w:spacing w:after="0"/>
        <w:rPr>
          <w:rFonts w:ascii="Century Gothic" w:hAnsi="Century Gothic" w:cs="Arial"/>
          <w:bCs/>
          <w:i/>
          <w:color w:val="000000" w:themeColor="text1"/>
        </w:rPr>
      </w:pPr>
      <w:r w:rsidRPr="00607672">
        <w:rPr>
          <w:rFonts w:ascii="Century Gothic" w:hAnsi="Century Gothic" w:cs="Arial"/>
          <w:bCs/>
          <w:i/>
          <w:color w:val="000000" w:themeColor="text1"/>
        </w:rPr>
        <w:t>CLP: good questions are raised.</w:t>
      </w:r>
    </w:p>
    <w:p w14:paraId="6713F59D" w14:textId="77777777" w:rsidR="00914BCE" w:rsidRPr="00607672" w:rsidRDefault="00914BCE" w:rsidP="001E2D50">
      <w:pPr>
        <w:spacing w:after="0"/>
        <w:rPr>
          <w:rFonts w:ascii="Century Gothic" w:hAnsi="Century Gothic" w:cs="Arial"/>
          <w:bCs/>
          <w:i/>
          <w:color w:val="000000" w:themeColor="text1"/>
        </w:rPr>
      </w:pPr>
    </w:p>
    <w:p w14:paraId="5263436A" w14:textId="77777777" w:rsidR="00BE33A2" w:rsidRPr="00607672" w:rsidRDefault="00BE33A2" w:rsidP="001E2D50">
      <w:pPr>
        <w:spacing w:after="0"/>
        <w:rPr>
          <w:rFonts w:ascii="Century Gothic" w:hAnsi="Century Gothic" w:cs="Arial"/>
          <w:bCs/>
          <w:i/>
          <w:color w:val="000000" w:themeColor="text1"/>
        </w:rPr>
      </w:pPr>
    </w:p>
    <w:p w14:paraId="7E417344" w14:textId="7800D11D" w:rsidR="00A54B21" w:rsidRPr="00607672" w:rsidRDefault="00A0194C" w:rsidP="001E2D50">
      <w:pPr>
        <w:spacing w:after="0"/>
        <w:rPr>
          <w:rFonts w:ascii="Century Gothic" w:hAnsi="Century Gothic" w:cs="Arial"/>
          <w:b/>
          <w:bCs/>
          <w:color w:val="FF0000"/>
          <w:sz w:val="28"/>
          <w:szCs w:val="28"/>
        </w:rPr>
      </w:pPr>
      <w:r w:rsidRPr="00607672">
        <w:rPr>
          <w:rFonts w:ascii="Century Gothic" w:hAnsi="Century Gothic" w:cs="Arial"/>
          <w:b/>
          <w:bCs/>
          <w:color w:val="FF0000"/>
          <w:sz w:val="28"/>
          <w:szCs w:val="28"/>
        </w:rPr>
        <w:t xml:space="preserve">OREGON </w:t>
      </w:r>
      <w:r w:rsidR="00BE33A2" w:rsidRPr="00607672">
        <w:rPr>
          <w:rFonts w:ascii="Century Gothic" w:hAnsi="Century Gothic" w:cs="AmericanTypewriter-Bold"/>
          <w:color w:val="FF0000"/>
          <w:sz w:val="28"/>
          <w:szCs w:val="28"/>
        </w:rPr>
        <w:t>(1 total)</w:t>
      </w:r>
    </w:p>
    <w:p w14:paraId="451E1957" w14:textId="77777777" w:rsidR="00BE33A2" w:rsidRPr="00607672" w:rsidRDefault="00BE33A2" w:rsidP="004962A9">
      <w:pPr>
        <w:pStyle w:val="Heading1"/>
        <w:shd w:val="clear" w:color="auto" w:fill="FFFFFF"/>
        <w:spacing w:before="0" w:beforeAutospacing="0" w:after="0" w:afterAutospacing="0"/>
        <w:textAlignment w:val="baseline"/>
        <w:rPr>
          <w:rFonts w:ascii="Century Gothic" w:eastAsia="Times New Roman" w:hAnsi="Century Gothic" w:cs="Arial"/>
          <w:color w:val="222222"/>
          <w:spacing w:val="-7"/>
          <w:sz w:val="24"/>
          <w:szCs w:val="24"/>
        </w:rPr>
      </w:pPr>
    </w:p>
    <w:p w14:paraId="00E53443" w14:textId="49474661" w:rsidR="00D52095" w:rsidRPr="00607672" w:rsidRDefault="004962A9" w:rsidP="004962A9">
      <w:pPr>
        <w:pStyle w:val="Heading1"/>
        <w:shd w:val="clear" w:color="auto" w:fill="FFFFFF"/>
        <w:spacing w:before="0" w:beforeAutospacing="0" w:after="0" w:afterAutospacing="0"/>
        <w:textAlignment w:val="baseline"/>
        <w:rPr>
          <w:rFonts w:ascii="Century Gothic" w:eastAsia="Times New Roman" w:hAnsi="Century Gothic" w:cs="Arial"/>
          <w:b w:val="0"/>
          <w:color w:val="222222"/>
          <w:spacing w:val="-7"/>
          <w:sz w:val="24"/>
          <w:szCs w:val="24"/>
        </w:rPr>
      </w:pPr>
      <w:r w:rsidRPr="00607672">
        <w:rPr>
          <w:rFonts w:ascii="Century Gothic" w:eastAsia="Times New Roman" w:hAnsi="Century Gothic" w:cs="Arial"/>
          <w:color w:val="222222"/>
          <w:spacing w:val="-7"/>
          <w:sz w:val="24"/>
          <w:szCs w:val="24"/>
        </w:rPr>
        <w:t>Oregon Senator I</w:t>
      </w:r>
      <w:r w:rsidR="00D52095" w:rsidRPr="00607672">
        <w:rPr>
          <w:rFonts w:ascii="Century Gothic" w:eastAsia="Times New Roman" w:hAnsi="Century Gothic" w:cs="Arial"/>
          <w:color w:val="222222"/>
          <w:spacing w:val="-7"/>
          <w:sz w:val="24"/>
          <w:szCs w:val="24"/>
        </w:rPr>
        <w:t>ncluded in Time's Person of Year's 'Silence Breakers'</w:t>
      </w:r>
      <w:r w:rsidRPr="00607672">
        <w:rPr>
          <w:rFonts w:ascii="Century Gothic" w:eastAsia="Times New Roman" w:hAnsi="Century Gothic" w:cs="Arial"/>
          <w:b w:val="0"/>
          <w:color w:val="222222"/>
          <w:spacing w:val="-7"/>
          <w:sz w:val="24"/>
          <w:szCs w:val="24"/>
        </w:rPr>
        <w:t>, by Lizzy Acker, the Oregonian/OregonLive, Dec. 6, 2017</w:t>
      </w:r>
    </w:p>
    <w:p w14:paraId="69FC8FEF" w14:textId="7676040E" w:rsidR="00DC19B7" w:rsidRPr="00607672" w:rsidRDefault="004962A9" w:rsidP="004962A9">
      <w:pPr>
        <w:pStyle w:val="NormalWeb"/>
        <w:shd w:val="clear" w:color="auto" w:fill="FFFFFF"/>
        <w:spacing w:beforeLines="0" w:afterLines="0" w:after="0"/>
        <w:textAlignment w:val="baseline"/>
        <w:rPr>
          <w:rFonts w:ascii="Century Gothic" w:hAnsi="Century Gothic" w:cs="Arial"/>
          <w:color w:val="333333"/>
          <w:spacing w:val="3"/>
          <w:sz w:val="24"/>
          <w:szCs w:val="24"/>
        </w:rPr>
      </w:pPr>
      <w:r w:rsidRPr="00607672">
        <w:rPr>
          <w:rFonts w:ascii="Century Gothic" w:hAnsi="Century Gothic" w:cs="Arial"/>
          <w:color w:val="333333"/>
          <w:spacing w:val="3"/>
          <w:sz w:val="24"/>
          <w:szCs w:val="24"/>
        </w:rPr>
        <w:t>“…</w:t>
      </w:r>
      <w:r w:rsidR="00DC19B7" w:rsidRPr="00607672">
        <w:rPr>
          <w:rFonts w:ascii="Century Gothic" w:hAnsi="Century Gothic" w:cs="Arial"/>
          <w:color w:val="333333"/>
          <w:spacing w:val="3"/>
          <w:sz w:val="24"/>
          <w:szCs w:val="24"/>
        </w:rPr>
        <w:t xml:space="preserve"> on that list is an Oregon state senator, Sara Gelser, a Democrat from Corvallis who has served in the Legislature since 2007.</w:t>
      </w:r>
      <w:r w:rsidRPr="00607672">
        <w:rPr>
          <w:rFonts w:ascii="Century Gothic" w:hAnsi="Century Gothic" w:cs="Arial"/>
          <w:color w:val="333333"/>
          <w:spacing w:val="3"/>
          <w:sz w:val="24"/>
          <w:szCs w:val="24"/>
        </w:rPr>
        <w:t xml:space="preserve"> </w:t>
      </w:r>
      <w:r w:rsidR="00DC19B7" w:rsidRPr="00607672">
        <w:rPr>
          <w:rFonts w:ascii="Century Gothic" w:hAnsi="Century Gothic" w:cs="Arial"/>
          <w:color w:val="333333"/>
          <w:spacing w:val="3"/>
          <w:sz w:val="24"/>
          <w:szCs w:val="24"/>
        </w:rPr>
        <w:t>In October,</w:t>
      </w:r>
      <w:hyperlink r:id="rId28" w:history="1">
        <w:r w:rsidR="00DC19B7" w:rsidRPr="00607672">
          <w:rPr>
            <w:rStyle w:val="Hyperlink"/>
            <w:rFonts w:ascii="Century Gothic" w:hAnsi="Century Gothic" w:cs="Arial"/>
            <w:color w:val="1565C0"/>
            <w:spacing w:val="3"/>
            <w:sz w:val="24"/>
            <w:szCs w:val="24"/>
            <w:bdr w:val="none" w:sz="0" w:space="0" w:color="auto" w:frame="1"/>
          </w:rPr>
          <w:t> Gelser came forward</w:t>
        </w:r>
      </w:hyperlink>
      <w:r w:rsidR="00DC19B7" w:rsidRPr="00607672">
        <w:rPr>
          <w:rFonts w:ascii="Century Gothic" w:hAnsi="Century Gothic" w:cs="Arial"/>
          <w:color w:val="333333"/>
          <w:spacing w:val="3"/>
          <w:sz w:val="24"/>
          <w:szCs w:val="24"/>
        </w:rPr>
        <w:t> with her story that another senator, Jeff Kruse, a Republican from Roseburg who has served since 1997, had been inappropriately touching her for years, even after she reported his behavior to the Legislature's human resources and legal staff</w:t>
      </w:r>
      <w:r w:rsidRPr="00607672">
        <w:rPr>
          <w:rFonts w:ascii="Century Gothic" w:hAnsi="Century Gothic" w:cs="Arial"/>
          <w:color w:val="333333"/>
          <w:spacing w:val="3"/>
          <w:sz w:val="24"/>
          <w:szCs w:val="24"/>
        </w:rPr>
        <w:t>….”</w:t>
      </w:r>
    </w:p>
    <w:p w14:paraId="0D13BE3D" w14:textId="6D5D150A" w:rsidR="008D601B" w:rsidRPr="00607672" w:rsidRDefault="00F0710E" w:rsidP="004962A9">
      <w:pPr>
        <w:spacing w:after="0"/>
        <w:rPr>
          <w:rFonts w:ascii="Century Gothic" w:hAnsi="Century Gothic"/>
          <w:b/>
          <w:color w:val="000000" w:themeColor="text1"/>
        </w:rPr>
      </w:pPr>
      <w:hyperlink r:id="rId29" w:history="1">
        <w:r w:rsidRPr="00F0710E">
          <w:rPr>
            <w:rStyle w:val="Hyperlink"/>
            <w:rFonts w:ascii="Century Gothic" w:hAnsi="Century Gothic" w:cs="Arial"/>
            <w:bCs/>
          </w:rPr>
          <w:t>http://www.oregonlive.com/politics/index.ssf/2017/12/oregon_senator_included_in_tim.html</w:t>
        </w:r>
      </w:hyperlink>
    </w:p>
    <w:p w14:paraId="3A10ED09" w14:textId="14215855" w:rsidR="00626ACD" w:rsidRPr="00607672" w:rsidRDefault="00626ACD" w:rsidP="00F0710E">
      <w:pPr>
        <w:rPr>
          <w:rFonts w:ascii="Century Gothic" w:hAnsi="Century Gothic"/>
          <w:b/>
          <w:bCs/>
          <w:caps/>
          <w:color w:val="FF0000"/>
          <w:sz w:val="28"/>
          <w:szCs w:val="28"/>
        </w:rPr>
      </w:pPr>
      <w:r w:rsidRPr="00607672">
        <w:rPr>
          <w:rFonts w:ascii="Century Gothic" w:hAnsi="Century Gothic"/>
          <w:b/>
          <w:bCs/>
          <w:caps/>
          <w:color w:val="FF0000"/>
          <w:sz w:val="28"/>
          <w:szCs w:val="28"/>
        </w:rPr>
        <w:t xml:space="preserve">For Oregon SOCIAL SCIENCE Standards </w:t>
      </w:r>
    </w:p>
    <w:p w14:paraId="36624477" w14:textId="77777777" w:rsidR="00626ACD" w:rsidRPr="00607672" w:rsidRDefault="00626ACD" w:rsidP="00626ACD">
      <w:pPr>
        <w:widowControl w:val="0"/>
        <w:autoSpaceDE w:val="0"/>
        <w:autoSpaceDN w:val="0"/>
        <w:adjustRightInd w:val="0"/>
        <w:spacing w:after="0"/>
        <w:rPr>
          <w:rFonts w:ascii="Century Gothic" w:hAnsi="Century Gothic" w:cs="Times New Roman"/>
          <w:color w:val="000000" w:themeColor="text1"/>
        </w:rPr>
      </w:pPr>
      <w:r w:rsidRPr="00607672">
        <w:rPr>
          <w:rFonts w:ascii="Century Gothic" w:hAnsi="Century Gothic" w:cs="Times New Roman"/>
          <w:color w:val="000000" w:themeColor="text1"/>
        </w:rPr>
        <w:t>8.8   Evaluate information from a variety of sources and perspectives.</w:t>
      </w:r>
    </w:p>
    <w:p w14:paraId="72E96D08" w14:textId="77777777" w:rsidR="00626ACD" w:rsidRPr="00607672" w:rsidRDefault="00626ACD" w:rsidP="00626ACD">
      <w:pPr>
        <w:widowControl w:val="0"/>
        <w:autoSpaceDE w:val="0"/>
        <w:autoSpaceDN w:val="0"/>
        <w:adjustRightInd w:val="0"/>
        <w:spacing w:after="0"/>
        <w:rPr>
          <w:rFonts w:ascii="Century Gothic" w:hAnsi="Century Gothic"/>
        </w:rPr>
      </w:pPr>
      <w:r w:rsidRPr="00607672">
        <w:rPr>
          <w:rFonts w:ascii="Century Gothic" w:hAnsi="Century Gothic"/>
        </w:rPr>
        <w:t>8.14  Explain rights and responsibilities of citizens.</w:t>
      </w:r>
    </w:p>
    <w:p w14:paraId="0008CA04" w14:textId="77777777" w:rsidR="00626ACD" w:rsidRPr="00607672" w:rsidRDefault="00626ACD" w:rsidP="00626ACD">
      <w:pPr>
        <w:widowControl w:val="0"/>
        <w:autoSpaceDE w:val="0"/>
        <w:autoSpaceDN w:val="0"/>
        <w:adjustRightInd w:val="0"/>
        <w:spacing w:after="0"/>
        <w:rPr>
          <w:rFonts w:ascii="Century Gothic" w:hAnsi="Century Gothic"/>
        </w:rPr>
      </w:pPr>
      <w:r w:rsidRPr="00607672">
        <w:rPr>
          <w:rFonts w:ascii="Century Gothic" w:hAnsi="Century Gothic"/>
        </w:rPr>
        <w:t>8.20  Analyze the changing definition of citizenship and the expansion of rights.</w:t>
      </w:r>
    </w:p>
    <w:p w14:paraId="6C3AA38A" w14:textId="77777777" w:rsidR="00626ACD" w:rsidRPr="00607672" w:rsidRDefault="00626ACD" w:rsidP="00626ACD">
      <w:pPr>
        <w:widowControl w:val="0"/>
        <w:autoSpaceDE w:val="0"/>
        <w:autoSpaceDN w:val="0"/>
        <w:adjustRightInd w:val="0"/>
        <w:spacing w:after="0"/>
        <w:rPr>
          <w:rFonts w:ascii="Century Gothic" w:hAnsi="Century Gothic"/>
        </w:rPr>
      </w:pPr>
      <w:r w:rsidRPr="00607672">
        <w:rPr>
          <w:rFonts w:ascii="Century Gothic" w:hAnsi="Century Gothic"/>
        </w:rPr>
        <w:t>8.21  Analyze important political and ethical values such as freedom, democracy, equality, and justice embodied in documents such as the Declaration of Independence, the United States Constitution, and the Bill of Rights.</w:t>
      </w:r>
    </w:p>
    <w:p w14:paraId="20A0C5CB" w14:textId="77777777" w:rsidR="00626ACD" w:rsidRPr="00607672" w:rsidRDefault="00626ACD" w:rsidP="00626ACD">
      <w:pPr>
        <w:widowControl w:val="0"/>
        <w:autoSpaceDE w:val="0"/>
        <w:autoSpaceDN w:val="0"/>
        <w:adjustRightInd w:val="0"/>
        <w:spacing w:after="0"/>
        <w:rPr>
          <w:rFonts w:ascii="Century Gothic" w:hAnsi="Century Gothic"/>
        </w:rPr>
      </w:pPr>
      <w:r w:rsidRPr="00607672">
        <w:rPr>
          <w:rFonts w:ascii="Century Gothic" w:hAnsi="Century Gothic"/>
        </w:rPr>
        <w:t>8.25  Critique data for point of view, historical context, distortion, or propaganda and relevance.</w:t>
      </w:r>
    </w:p>
    <w:p w14:paraId="52D0CA25" w14:textId="77777777" w:rsidR="00626ACD" w:rsidRPr="00607672" w:rsidRDefault="00626ACD" w:rsidP="00626ACD">
      <w:pPr>
        <w:pStyle w:val="Default"/>
        <w:spacing w:before="2" w:after="2"/>
        <w:rPr>
          <w:rFonts w:ascii="Century Gothic" w:hAnsi="Century Gothic"/>
        </w:rPr>
      </w:pPr>
      <w:r w:rsidRPr="00607672">
        <w:rPr>
          <w:rFonts w:ascii="Century Gothic" w:hAnsi="Century Gothic"/>
        </w:rPr>
        <w:t xml:space="preserve">8.26  Examine a controversial event, issue, or problem from more than one perspective. </w:t>
      </w:r>
    </w:p>
    <w:p w14:paraId="2EE7DFA2" w14:textId="77777777" w:rsidR="00626ACD" w:rsidRPr="00607672" w:rsidRDefault="00626ACD" w:rsidP="00626ACD">
      <w:pPr>
        <w:pStyle w:val="Default"/>
        <w:spacing w:before="2" w:after="2"/>
        <w:rPr>
          <w:rFonts w:ascii="Century Gothic" w:hAnsi="Century Gothic"/>
        </w:rPr>
      </w:pPr>
      <w:r w:rsidRPr="00607672">
        <w:rPr>
          <w:rFonts w:ascii="Century Gothic" w:hAnsi="Century Gothic"/>
        </w:rPr>
        <w:t>8.27  Examine the various characteristics, causes, and effects of an event, issue, or problem.</w:t>
      </w:r>
    </w:p>
    <w:p w14:paraId="5E0C9ADE" w14:textId="5E465F23" w:rsidR="00626ACD" w:rsidRPr="00607672" w:rsidRDefault="00626ACD" w:rsidP="00F0710E">
      <w:pPr>
        <w:pStyle w:val="Default"/>
        <w:spacing w:before="2" w:after="2"/>
        <w:rPr>
          <w:rFonts w:ascii="Century Gothic" w:hAnsi="Century Gothic"/>
        </w:rPr>
      </w:pPr>
      <w:r w:rsidRPr="00607672">
        <w:rPr>
          <w:rFonts w:ascii="Century Gothic" w:hAnsi="Century Gothic"/>
        </w:rPr>
        <w:t>8.28  Investigate a response or solution to an issue or problem and support or oppose, using research.</w:t>
      </w:r>
    </w:p>
    <w:p w14:paraId="249E31E8" w14:textId="77777777" w:rsidR="00626ACD" w:rsidRPr="00607672" w:rsidRDefault="00626ACD" w:rsidP="00626ACD">
      <w:pPr>
        <w:widowControl w:val="0"/>
        <w:autoSpaceDE w:val="0"/>
        <w:autoSpaceDN w:val="0"/>
        <w:adjustRightInd w:val="0"/>
        <w:spacing w:after="0"/>
        <w:rPr>
          <w:rFonts w:ascii="Century Gothic" w:hAnsi="Century Gothic"/>
        </w:rPr>
      </w:pPr>
      <w:r w:rsidRPr="00607672">
        <w:rPr>
          <w:rFonts w:ascii="Century Gothic" w:hAnsi="Century Gothic"/>
        </w:rPr>
        <w:t>HS.1  Evaluate continuity and change over the course of world and United States history.</w:t>
      </w:r>
    </w:p>
    <w:p w14:paraId="63ED6367" w14:textId="77777777" w:rsidR="00626ACD" w:rsidRPr="00607672" w:rsidRDefault="00626ACD" w:rsidP="00626ACD">
      <w:pPr>
        <w:widowControl w:val="0"/>
        <w:autoSpaceDE w:val="0"/>
        <w:autoSpaceDN w:val="0"/>
        <w:adjustRightInd w:val="0"/>
        <w:spacing w:after="0"/>
        <w:rPr>
          <w:rFonts w:ascii="Century Gothic" w:hAnsi="Century Gothic"/>
        </w:rPr>
      </w:pPr>
      <w:r w:rsidRPr="00607672">
        <w:rPr>
          <w:rFonts w:ascii="Century Gothic" w:hAnsi="Century Gothic"/>
        </w:rPr>
        <w:t>HS.6  Analyze ideas critical to the understanding of history, including, but not limited to: populism, progressivisim, isolationism, imperialism communism, environmentalism, liberalism, fundamentalism, racism, ageism, classism, conservatism, cultural diversity, feminism, and sustainability.</w:t>
      </w:r>
    </w:p>
    <w:p w14:paraId="250B4342" w14:textId="77777777" w:rsidR="00626ACD" w:rsidRPr="00607672" w:rsidRDefault="00626ACD" w:rsidP="00626ACD">
      <w:pPr>
        <w:widowControl w:val="0"/>
        <w:autoSpaceDE w:val="0"/>
        <w:autoSpaceDN w:val="0"/>
        <w:adjustRightInd w:val="0"/>
        <w:spacing w:after="0"/>
        <w:rPr>
          <w:rFonts w:ascii="Century Gothic" w:hAnsi="Century Gothic"/>
        </w:rPr>
      </w:pPr>
      <w:r w:rsidRPr="00607672">
        <w:rPr>
          <w:rFonts w:ascii="Century Gothic" w:hAnsi="Century Gothic"/>
        </w:rPr>
        <w:t>HS.27  Examine functions an process of United Sates government.</w:t>
      </w:r>
    </w:p>
    <w:p w14:paraId="3C1FF07A" w14:textId="77777777" w:rsidR="00626ACD" w:rsidRPr="00607672" w:rsidRDefault="00626ACD" w:rsidP="00626ACD">
      <w:pPr>
        <w:widowControl w:val="0"/>
        <w:autoSpaceDE w:val="0"/>
        <w:autoSpaceDN w:val="0"/>
        <w:adjustRightInd w:val="0"/>
        <w:spacing w:after="0"/>
        <w:rPr>
          <w:rFonts w:ascii="Century Gothic" w:hAnsi="Century Gothic"/>
        </w:rPr>
      </w:pPr>
      <w:r w:rsidRPr="00607672">
        <w:rPr>
          <w:rFonts w:ascii="Century Gothic" w:hAnsi="Century Gothic"/>
        </w:rPr>
        <w:t>HS.30  Analyze the roles and activities of political parties, interest groups and mass media and how they affect the beliefs and behaviors of local, state, and national constituencies.</w:t>
      </w:r>
    </w:p>
    <w:p w14:paraId="30594652" w14:textId="77777777" w:rsidR="00626ACD" w:rsidRPr="00607672" w:rsidRDefault="00626ACD" w:rsidP="00626ACD">
      <w:pPr>
        <w:widowControl w:val="0"/>
        <w:autoSpaceDE w:val="0"/>
        <w:autoSpaceDN w:val="0"/>
        <w:adjustRightInd w:val="0"/>
        <w:spacing w:after="0"/>
        <w:rPr>
          <w:rFonts w:ascii="Century Gothic" w:hAnsi="Century Gothic"/>
        </w:rPr>
      </w:pPr>
      <w:r w:rsidRPr="00607672">
        <w:rPr>
          <w:rFonts w:ascii="Century Gothic" w:hAnsi="Century Gothic"/>
        </w:rPr>
        <w:t>HS.33  Explain the role of government in various current events.</w:t>
      </w:r>
    </w:p>
    <w:p w14:paraId="6BEB94FF" w14:textId="77777777" w:rsidR="00626ACD" w:rsidRPr="00607672" w:rsidRDefault="00626ACD" w:rsidP="00626ACD">
      <w:pPr>
        <w:widowControl w:val="0"/>
        <w:autoSpaceDE w:val="0"/>
        <w:autoSpaceDN w:val="0"/>
        <w:adjustRightInd w:val="0"/>
        <w:spacing w:after="0"/>
        <w:rPr>
          <w:rFonts w:ascii="Century Gothic" w:hAnsi="Century Gothic"/>
        </w:rPr>
      </w:pPr>
      <w:r w:rsidRPr="00607672">
        <w:rPr>
          <w:rFonts w:ascii="Century Gothic" w:hAnsi="Century Gothic"/>
        </w:rPr>
        <w:t>HS.34  Explain the responsibilities of citizens (e.g., vote, pay taxes).</w:t>
      </w:r>
    </w:p>
    <w:p w14:paraId="47BFF957" w14:textId="77777777" w:rsidR="00626ACD" w:rsidRPr="00607672" w:rsidRDefault="00626ACD" w:rsidP="00626ACD">
      <w:pPr>
        <w:widowControl w:val="0"/>
        <w:autoSpaceDE w:val="0"/>
        <w:autoSpaceDN w:val="0"/>
        <w:adjustRightInd w:val="0"/>
        <w:spacing w:after="0"/>
        <w:rPr>
          <w:rFonts w:ascii="Century Gothic" w:hAnsi="Century Gothic"/>
        </w:rPr>
      </w:pPr>
      <w:r w:rsidRPr="00607672">
        <w:rPr>
          <w:rFonts w:ascii="Century Gothic" w:hAnsi="Century Gothic"/>
        </w:rPr>
        <w:t>HS.57  Define, research, and explain an event, issue, problem or phenomenon and its significance to society.</w:t>
      </w:r>
    </w:p>
    <w:p w14:paraId="2ACD5E71" w14:textId="77777777" w:rsidR="00626ACD" w:rsidRPr="00607672" w:rsidRDefault="00626ACD" w:rsidP="00626ACD">
      <w:pPr>
        <w:widowControl w:val="0"/>
        <w:autoSpaceDE w:val="0"/>
        <w:autoSpaceDN w:val="0"/>
        <w:adjustRightInd w:val="0"/>
        <w:spacing w:after="0"/>
        <w:rPr>
          <w:rFonts w:ascii="Century Gothic" w:hAnsi="Century Gothic"/>
        </w:rPr>
      </w:pPr>
      <w:r w:rsidRPr="00607672">
        <w:rPr>
          <w:rFonts w:ascii="Century Gothic" w:hAnsi="Century Gothic"/>
        </w:rPr>
        <w:t>HS.58  Gather, analyze, use and document information from various sources, distinguishing facts, opinions, inferences, biases, stereotypes, and persuasive appeals.</w:t>
      </w:r>
    </w:p>
    <w:p w14:paraId="23ACD4BE" w14:textId="77777777" w:rsidR="00626ACD" w:rsidRPr="00607672" w:rsidRDefault="00626ACD" w:rsidP="00626ACD">
      <w:pPr>
        <w:widowControl w:val="0"/>
        <w:autoSpaceDE w:val="0"/>
        <w:autoSpaceDN w:val="0"/>
        <w:adjustRightInd w:val="0"/>
        <w:spacing w:after="0"/>
        <w:rPr>
          <w:rFonts w:ascii="Century Gothic" w:hAnsi="Century Gothic"/>
        </w:rPr>
      </w:pPr>
      <w:r w:rsidRPr="00607672">
        <w:rPr>
          <w:rFonts w:ascii="Century Gothic" w:hAnsi="Century Gothic"/>
        </w:rPr>
        <w:t>HS.59  Demonstrate the skills and dispositions needed to be a critical consumer of information.</w:t>
      </w:r>
    </w:p>
    <w:p w14:paraId="386A3FA3" w14:textId="77777777" w:rsidR="00626ACD" w:rsidRPr="00607672" w:rsidRDefault="00626ACD" w:rsidP="00626ACD">
      <w:pPr>
        <w:pStyle w:val="Default"/>
        <w:spacing w:before="2" w:after="2"/>
        <w:rPr>
          <w:rFonts w:ascii="Century Gothic" w:hAnsi="Century Gothic"/>
        </w:rPr>
      </w:pPr>
      <w:r w:rsidRPr="00607672">
        <w:rPr>
          <w:rFonts w:ascii="Century Gothic" w:hAnsi="Century Gothic"/>
        </w:rPr>
        <w:t xml:space="preserve">HS.60.  Analyze an event, issue, problem, or phenomenon from varied or opposing perspectives or points of view. </w:t>
      </w:r>
    </w:p>
    <w:p w14:paraId="5F18160C" w14:textId="77777777" w:rsidR="00626ACD" w:rsidRPr="00607672" w:rsidRDefault="00626ACD" w:rsidP="00626ACD">
      <w:pPr>
        <w:pStyle w:val="Default"/>
        <w:spacing w:before="2" w:after="2"/>
        <w:rPr>
          <w:rFonts w:ascii="Century Gothic" w:hAnsi="Century Gothic"/>
        </w:rPr>
      </w:pPr>
      <w:r w:rsidRPr="00607672">
        <w:rPr>
          <w:rFonts w:ascii="Century Gothic" w:hAnsi="Century Gothic"/>
        </w:rPr>
        <w:t>HS.61  Analyze an event, issue, problem, or phenomenon, identifying characteristics, influences, causes, and both short- and long-term effects.</w:t>
      </w:r>
    </w:p>
    <w:p w14:paraId="3A12AF4A" w14:textId="77777777" w:rsidR="00626ACD" w:rsidRPr="00607672" w:rsidRDefault="00626ACD" w:rsidP="00626ACD">
      <w:pPr>
        <w:pStyle w:val="Default"/>
        <w:spacing w:before="2" w:after="2"/>
        <w:rPr>
          <w:rFonts w:ascii="Century Gothic" w:hAnsi="Century Gothic"/>
        </w:rPr>
      </w:pPr>
      <w:r w:rsidRPr="00607672">
        <w:rPr>
          <w:rFonts w:ascii="Century Gothic" w:hAnsi="Century Gothic"/>
        </w:rPr>
        <w:t xml:space="preserve">HS.63.  Engage in informed and respectful deliberation and discussion of issues, events, and ideas. </w:t>
      </w:r>
    </w:p>
    <w:p w14:paraId="79DB770E" w14:textId="77777777" w:rsidR="00626ACD" w:rsidRPr="00607672" w:rsidRDefault="00626ACD" w:rsidP="00626ACD">
      <w:pPr>
        <w:widowControl w:val="0"/>
        <w:autoSpaceDE w:val="0"/>
        <w:autoSpaceDN w:val="0"/>
        <w:adjustRightInd w:val="0"/>
        <w:spacing w:after="0"/>
        <w:rPr>
          <w:rFonts w:ascii="Century Gothic" w:hAnsi="Century Gothic"/>
          <w:color w:val="000000" w:themeColor="text1"/>
        </w:rPr>
      </w:pPr>
    </w:p>
    <w:p w14:paraId="737357BB" w14:textId="77777777" w:rsidR="00626ACD" w:rsidRPr="00607672" w:rsidRDefault="00626ACD" w:rsidP="00626ACD">
      <w:pPr>
        <w:widowControl w:val="0"/>
        <w:autoSpaceDE w:val="0"/>
        <w:autoSpaceDN w:val="0"/>
        <w:adjustRightInd w:val="0"/>
        <w:spacing w:after="0"/>
        <w:rPr>
          <w:rFonts w:ascii="Century Gothic" w:hAnsi="Century Gothic"/>
          <w:color w:val="000000" w:themeColor="text1"/>
        </w:rPr>
      </w:pPr>
    </w:p>
    <w:p w14:paraId="4CBCACA3" w14:textId="77777777" w:rsidR="00F0710E" w:rsidRDefault="00F0710E" w:rsidP="00626ACD">
      <w:pPr>
        <w:spacing w:after="0"/>
        <w:rPr>
          <w:rFonts w:ascii="Century Gothic" w:hAnsi="Century Gothic" w:cs="American Typewriter"/>
          <w:b/>
          <w:bCs/>
          <w:caps/>
          <w:color w:val="FF0000"/>
          <w:sz w:val="28"/>
          <w:szCs w:val="28"/>
        </w:rPr>
      </w:pPr>
    </w:p>
    <w:p w14:paraId="7D37CAC5" w14:textId="77777777" w:rsidR="00F0710E" w:rsidRDefault="00F0710E" w:rsidP="00626ACD">
      <w:pPr>
        <w:spacing w:after="0"/>
        <w:rPr>
          <w:rFonts w:ascii="Century Gothic" w:hAnsi="Century Gothic" w:cs="American Typewriter"/>
          <w:b/>
          <w:bCs/>
          <w:caps/>
          <w:color w:val="FF0000"/>
          <w:sz w:val="28"/>
          <w:szCs w:val="28"/>
        </w:rPr>
      </w:pPr>
    </w:p>
    <w:p w14:paraId="2AF9A6AF" w14:textId="208214F0" w:rsidR="00626ACD" w:rsidRPr="00607672" w:rsidRDefault="00626ACD" w:rsidP="00626ACD">
      <w:pPr>
        <w:spacing w:after="0"/>
        <w:rPr>
          <w:rFonts w:ascii="Century Gothic" w:hAnsi="Century Gothic" w:cs="American Typewriter"/>
          <w:b/>
          <w:bCs/>
          <w:caps/>
          <w:color w:val="FF0000"/>
          <w:sz w:val="28"/>
          <w:szCs w:val="28"/>
        </w:rPr>
      </w:pPr>
      <w:bookmarkStart w:id="0" w:name="_GoBack"/>
      <w:bookmarkEnd w:id="0"/>
      <w:r w:rsidRPr="00607672">
        <w:rPr>
          <w:rFonts w:ascii="Century Gothic" w:hAnsi="Century Gothic" w:cs="American Typewriter"/>
          <w:b/>
          <w:bCs/>
          <w:caps/>
          <w:color w:val="FF0000"/>
          <w:sz w:val="28"/>
          <w:szCs w:val="28"/>
        </w:rPr>
        <w:t xml:space="preserve">For Connections to lessons in </w:t>
      </w:r>
      <w:r w:rsidRPr="00607672">
        <w:rPr>
          <w:rFonts w:ascii="Century Gothic" w:hAnsi="Century Gothic" w:cs="American Typewriter"/>
          <w:b/>
          <w:bCs/>
          <w:i/>
          <w:caps/>
          <w:color w:val="FF0000"/>
          <w:sz w:val="28"/>
          <w:szCs w:val="28"/>
        </w:rPr>
        <w:t xml:space="preserve">We the People: The Citizen &amp; the Constitution </w:t>
      </w:r>
      <w:r w:rsidRPr="00607672">
        <w:rPr>
          <w:rFonts w:ascii="Century Gothic" w:hAnsi="Century Gothic" w:cs="American Typewriter"/>
          <w:b/>
          <w:bCs/>
          <w:caps/>
          <w:color w:val="FF0000"/>
          <w:sz w:val="28"/>
          <w:szCs w:val="28"/>
        </w:rPr>
        <w:t xml:space="preserve">texts </w:t>
      </w:r>
    </w:p>
    <w:p w14:paraId="467C43E4" w14:textId="77777777" w:rsidR="00626ACD" w:rsidRPr="00607672" w:rsidRDefault="00626ACD" w:rsidP="00626ACD">
      <w:pPr>
        <w:spacing w:after="0"/>
        <w:rPr>
          <w:rFonts w:ascii="Century Gothic" w:hAnsi="Century Gothic"/>
          <w:color w:val="000000" w:themeColor="text1"/>
        </w:rPr>
      </w:pPr>
    </w:p>
    <w:p w14:paraId="28456423" w14:textId="77777777" w:rsidR="00626ACD" w:rsidRPr="00607672" w:rsidRDefault="00626ACD" w:rsidP="00626ACD">
      <w:pPr>
        <w:spacing w:after="0"/>
        <w:rPr>
          <w:rFonts w:ascii="Century Gothic" w:hAnsi="Century Gothic" w:cs="American Typewriter"/>
          <w:b/>
        </w:rPr>
      </w:pPr>
      <w:r w:rsidRPr="00607672">
        <w:rPr>
          <w:rFonts w:ascii="Century Gothic" w:hAnsi="Century Gothic" w:cs="American Typewriter"/>
          <w:b/>
        </w:rPr>
        <w:t>Middle School, Level 2</w:t>
      </w:r>
    </w:p>
    <w:p w14:paraId="091F522F" w14:textId="77777777" w:rsidR="00626ACD" w:rsidRPr="00607672" w:rsidRDefault="00626ACD" w:rsidP="00626ACD">
      <w:pPr>
        <w:pStyle w:val="ListParagraph"/>
        <w:numPr>
          <w:ilvl w:val="0"/>
          <w:numId w:val="5"/>
        </w:numPr>
        <w:spacing w:after="0"/>
        <w:ind w:left="0" w:firstLine="0"/>
        <w:rPr>
          <w:rFonts w:ascii="Century Gothic" w:hAnsi="Century Gothic" w:cs="American Typewriter"/>
        </w:rPr>
      </w:pPr>
      <w:r w:rsidRPr="00607672">
        <w:rPr>
          <w:rFonts w:ascii="Century Gothic" w:hAnsi="Century Gothic" w:cs="American Typewriter"/>
        </w:rPr>
        <w:t>Unit 6, Lesson 29: What are the rights and responsibilities of citizenship?</w:t>
      </w:r>
    </w:p>
    <w:p w14:paraId="11A082C9" w14:textId="77777777" w:rsidR="00626ACD" w:rsidRPr="00607672" w:rsidRDefault="00626ACD" w:rsidP="00626ACD">
      <w:pPr>
        <w:pStyle w:val="ListParagraph"/>
        <w:numPr>
          <w:ilvl w:val="0"/>
          <w:numId w:val="5"/>
        </w:numPr>
        <w:spacing w:after="0"/>
        <w:ind w:left="0" w:firstLine="0"/>
        <w:rPr>
          <w:rFonts w:ascii="Century Gothic" w:hAnsi="Century Gothic" w:cs="American Typewriter"/>
        </w:rPr>
      </w:pPr>
      <w:r w:rsidRPr="00607672">
        <w:rPr>
          <w:rFonts w:ascii="Century Gothic" w:hAnsi="Century Gothic" w:cs="American Typewriter"/>
        </w:rPr>
        <w:t>Unit 6, Lesson 30: How might citizens participate in civic affairs?</w:t>
      </w:r>
    </w:p>
    <w:p w14:paraId="55C604DA" w14:textId="77777777" w:rsidR="00626ACD" w:rsidRPr="00607672" w:rsidRDefault="00626ACD" w:rsidP="00626ACD">
      <w:pPr>
        <w:spacing w:after="0"/>
        <w:rPr>
          <w:rFonts w:ascii="Century Gothic" w:hAnsi="Century Gothic" w:cs="American Typewriter"/>
          <w:b/>
        </w:rPr>
      </w:pPr>
      <w:r w:rsidRPr="00607672">
        <w:rPr>
          <w:rFonts w:ascii="Century Gothic" w:hAnsi="Century Gothic" w:cs="American Typewriter"/>
          <w:b/>
        </w:rPr>
        <w:t>High School, Level 3</w:t>
      </w:r>
    </w:p>
    <w:p w14:paraId="28B50300" w14:textId="77777777" w:rsidR="00626ACD" w:rsidRPr="00607672" w:rsidRDefault="00626ACD" w:rsidP="00626ACD">
      <w:pPr>
        <w:pStyle w:val="ListParagraph"/>
        <w:numPr>
          <w:ilvl w:val="0"/>
          <w:numId w:val="6"/>
        </w:numPr>
        <w:spacing w:after="0"/>
        <w:ind w:left="0" w:firstLine="0"/>
        <w:rPr>
          <w:rFonts w:ascii="Century Gothic" w:hAnsi="Century Gothic" w:cs="American Typewriter"/>
        </w:rPr>
      </w:pPr>
      <w:r w:rsidRPr="00607672">
        <w:rPr>
          <w:rFonts w:ascii="Century Gothic" w:hAnsi="Century Gothic" w:cs="American Typewriter"/>
        </w:rPr>
        <w:t>Unit 6, Lesson 34: What is the importance of civic engagement to American constitutional democracy?</w:t>
      </w:r>
    </w:p>
    <w:p w14:paraId="4340EEBE" w14:textId="77777777" w:rsidR="00626ACD" w:rsidRPr="00607672" w:rsidRDefault="00626ACD" w:rsidP="00626ACD">
      <w:pPr>
        <w:pStyle w:val="ListParagraph"/>
        <w:numPr>
          <w:ilvl w:val="0"/>
          <w:numId w:val="6"/>
        </w:numPr>
        <w:spacing w:after="0"/>
        <w:ind w:left="0" w:firstLine="0"/>
        <w:rPr>
          <w:rFonts w:ascii="Century Gothic" w:hAnsi="Century Gothic" w:cs="American Typewriter"/>
        </w:rPr>
      </w:pPr>
      <w:r w:rsidRPr="00607672">
        <w:rPr>
          <w:rFonts w:ascii="Century Gothic" w:hAnsi="Century Gothic" w:cs="American Typewriter"/>
        </w:rPr>
        <w:t>Unit 6, Lesson 37: What key challenges does the United States face in the future?</w:t>
      </w:r>
    </w:p>
    <w:p w14:paraId="3873AD49" w14:textId="77777777" w:rsidR="001D5FA1" w:rsidRPr="00607672" w:rsidRDefault="001D5FA1" w:rsidP="005C7046">
      <w:pPr>
        <w:spacing w:after="0"/>
        <w:rPr>
          <w:rFonts w:ascii="Century Gothic" w:hAnsi="Century Gothic"/>
          <w:color w:val="000000" w:themeColor="text1"/>
        </w:rPr>
      </w:pPr>
    </w:p>
    <w:p w14:paraId="42DB4E50" w14:textId="77777777" w:rsidR="004C6DD4" w:rsidRPr="00607672" w:rsidRDefault="004C6DD4" w:rsidP="001E2D50">
      <w:pPr>
        <w:spacing w:after="0"/>
        <w:rPr>
          <w:rFonts w:ascii="Century Gothic" w:hAnsi="Century Gothic"/>
          <w:color w:val="000000" w:themeColor="text1"/>
        </w:rPr>
      </w:pPr>
    </w:p>
    <w:p w14:paraId="7258221C" w14:textId="77777777" w:rsidR="004C6DD4" w:rsidRPr="00607672" w:rsidRDefault="004C6DD4" w:rsidP="001E2D50">
      <w:pPr>
        <w:spacing w:after="0"/>
        <w:rPr>
          <w:rFonts w:ascii="Century Gothic" w:hAnsi="Century Gothic"/>
          <w:color w:val="000000" w:themeColor="text1"/>
        </w:rPr>
      </w:pPr>
    </w:p>
    <w:p w14:paraId="3A217E37" w14:textId="77777777" w:rsidR="004C6DD4" w:rsidRPr="00607672" w:rsidRDefault="004C6DD4" w:rsidP="001E2D50">
      <w:pPr>
        <w:spacing w:after="0"/>
        <w:rPr>
          <w:rFonts w:ascii="Century Gothic" w:hAnsi="Century Gothic"/>
          <w:color w:val="000000" w:themeColor="text1"/>
        </w:rPr>
      </w:pPr>
    </w:p>
    <w:p w14:paraId="31F3C924" w14:textId="77777777" w:rsidR="004C6DD4" w:rsidRPr="00607672" w:rsidRDefault="004C6DD4" w:rsidP="001E2D50">
      <w:pPr>
        <w:spacing w:after="0"/>
        <w:rPr>
          <w:rFonts w:ascii="Century Gothic" w:hAnsi="Century Gothic"/>
          <w:color w:val="000000" w:themeColor="text1"/>
        </w:rPr>
      </w:pPr>
    </w:p>
    <w:p w14:paraId="5B651C55" w14:textId="77777777" w:rsidR="00A0194C" w:rsidRPr="00607672" w:rsidRDefault="00A0194C">
      <w:pPr>
        <w:rPr>
          <w:rFonts w:ascii="Century Gothic" w:hAnsi="Century Gothic"/>
        </w:rPr>
      </w:pPr>
    </w:p>
    <w:sectPr w:rsidR="00A0194C" w:rsidRPr="00607672" w:rsidSect="00F0710E">
      <w:footerReference w:type="even" r:id="rId30"/>
      <w:footerReference w:type="default" r:id="rId31"/>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4A0C6" w14:textId="77777777" w:rsidR="002F3F00" w:rsidRDefault="002F3F00" w:rsidP="001E2D50">
      <w:pPr>
        <w:spacing w:after="0"/>
      </w:pPr>
      <w:r>
        <w:separator/>
      </w:r>
    </w:p>
  </w:endnote>
  <w:endnote w:type="continuationSeparator" w:id="0">
    <w:p w14:paraId="6A972415" w14:textId="77777777" w:rsidR="002F3F00" w:rsidRDefault="002F3F00" w:rsidP="001E2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mericanTypewriter-Bold">
    <w:altName w:val="American Typewriter"/>
    <w:charset w:val="00"/>
    <w:family w:val="roman"/>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83B2" w14:textId="77777777" w:rsidR="00124177" w:rsidRDefault="00124177" w:rsidP="001D5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16430" w14:textId="77777777" w:rsidR="00124177" w:rsidRDefault="001241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536C" w14:textId="77777777" w:rsidR="00124177" w:rsidRPr="001E2D50" w:rsidRDefault="00124177" w:rsidP="001D5FA1">
    <w:pPr>
      <w:pStyle w:val="Footer"/>
      <w:framePr w:wrap="around" w:vAnchor="text" w:hAnchor="margin" w:xAlign="center" w:y="1"/>
      <w:rPr>
        <w:rStyle w:val="PageNumber"/>
        <w:rFonts w:ascii="Times" w:hAnsi="Times"/>
        <w:sz w:val="20"/>
        <w:szCs w:val="20"/>
      </w:rPr>
    </w:pPr>
    <w:r w:rsidRPr="001E2D50">
      <w:rPr>
        <w:rStyle w:val="PageNumber"/>
        <w:rFonts w:ascii="Times" w:hAnsi="Times"/>
        <w:sz w:val="20"/>
        <w:szCs w:val="20"/>
      </w:rPr>
      <w:fldChar w:fldCharType="begin"/>
    </w:r>
    <w:r w:rsidRPr="001E2D50">
      <w:rPr>
        <w:rStyle w:val="PageNumber"/>
        <w:rFonts w:ascii="Times" w:hAnsi="Times"/>
        <w:sz w:val="20"/>
        <w:szCs w:val="20"/>
      </w:rPr>
      <w:instrText xml:space="preserve">PAGE  </w:instrText>
    </w:r>
    <w:r w:rsidRPr="001E2D50">
      <w:rPr>
        <w:rStyle w:val="PageNumber"/>
        <w:rFonts w:ascii="Times" w:hAnsi="Times"/>
        <w:sz w:val="20"/>
        <w:szCs w:val="20"/>
      </w:rPr>
      <w:fldChar w:fldCharType="separate"/>
    </w:r>
    <w:r w:rsidR="002F3F00">
      <w:rPr>
        <w:rStyle w:val="PageNumber"/>
        <w:rFonts w:ascii="Times" w:hAnsi="Times"/>
        <w:noProof/>
        <w:sz w:val="20"/>
        <w:szCs w:val="20"/>
      </w:rPr>
      <w:t>1</w:t>
    </w:r>
    <w:r w:rsidRPr="001E2D50">
      <w:rPr>
        <w:rStyle w:val="PageNumber"/>
        <w:rFonts w:ascii="Times" w:hAnsi="Times"/>
        <w:sz w:val="20"/>
        <w:szCs w:val="20"/>
      </w:rPr>
      <w:fldChar w:fldCharType="end"/>
    </w:r>
  </w:p>
  <w:p w14:paraId="49E4AD5B" w14:textId="77777777" w:rsidR="00124177" w:rsidRDefault="001241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9558C" w14:textId="77777777" w:rsidR="002F3F00" w:rsidRDefault="002F3F00" w:rsidP="001E2D50">
      <w:pPr>
        <w:spacing w:after="0"/>
      </w:pPr>
      <w:r>
        <w:separator/>
      </w:r>
    </w:p>
  </w:footnote>
  <w:footnote w:type="continuationSeparator" w:id="0">
    <w:p w14:paraId="74344CB2" w14:textId="77777777" w:rsidR="002F3F00" w:rsidRDefault="002F3F00" w:rsidP="001E2D5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DA0"/>
    <w:multiLevelType w:val="hybridMultilevel"/>
    <w:tmpl w:val="70F04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4B109F"/>
    <w:multiLevelType w:val="hybridMultilevel"/>
    <w:tmpl w:val="C110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032F48"/>
    <w:multiLevelType w:val="hybridMultilevel"/>
    <w:tmpl w:val="2BD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B3FC6"/>
    <w:multiLevelType w:val="multilevel"/>
    <w:tmpl w:val="7EA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9079E"/>
    <w:multiLevelType w:val="multilevel"/>
    <w:tmpl w:val="AD0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2D6290"/>
    <w:multiLevelType w:val="multilevel"/>
    <w:tmpl w:val="E1B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90632"/>
    <w:multiLevelType w:val="hybridMultilevel"/>
    <w:tmpl w:val="76AC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B84DBA"/>
    <w:multiLevelType w:val="hybridMultilevel"/>
    <w:tmpl w:val="41745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352103"/>
    <w:multiLevelType w:val="hybridMultilevel"/>
    <w:tmpl w:val="3852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F28BF"/>
    <w:multiLevelType w:val="hybridMultilevel"/>
    <w:tmpl w:val="C64E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C7ED7"/>
    <w:multiLevelType w:val="hybridMultilevel"/>
    <w:tmpl w:val="CB9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B3B2D"/>
    <w:multiLevelType w:val="multilevel"/>
    <w:tmpl w:val="F776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AF5D07"/>
    <w:multiLevelType w:val="hybridMultilevel"/>
    <w:tmpl w:val="58AA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1"/>
  </w:num>
  <w:num w:numId="6">
    <w:abstractNumId w:val="7"/>
  </w:num>
  <w:num w:numId="7">
    <w:abstractNumId w:val="4"/>
  </w:num>
  <w:num w:numId="8">
    <w:abstractNumId w:val="3"/>
  </w:num>
  <w:num w:numId="9">
    <w:abstractNumId w:val="12"/>
  </w:num>
  <w:num w:numId="10">
    <w:abstractNumId w:val="10"/>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21"/>
    <w:rsid w:val="0001055B"/>
    <w:rsid w:val="00017708"/>
    <w:rsid w:val="00022614"/>
    <w:rsid w:val="0002319A"/>
    <w:rsid w:val="00023294"/>
    <w:rsid w:val="00024B82"/>
    <w:rsid w:val="00036D98"/>
    <w:rsid w:val="00037213"/>
    <w:rsid w:val="00037B22"/>
    <w:rsid w:val="00071BA3"/>
    <w:rsid w:val="00082BBD"/>
    <w:rsid w:val="0009196E"/>
    <w:rsid w:val="0009505D"/>
    <w:rsid w:val="00097A2D"/>
    <w:rsid w:val="00097AC3"/>
    <w:rsid w:val="000A2FA2"/>
    <w:rsid w:val="000A4A77"/>
    <w:rsid w:val="000B3486"/>
    <w:rsid w:val="000C147C"/>
    <w:rsid w:val="000D3AF2"/>
    <w:rsid w:val="000D6783"/>
    <w:rsid w:val="000F47EF"/>
    <w:rsid w:val="001005EC"/>
    <w:rsid w:val="001058EB"/>
    <w:rsid w:val="00115AB4"/>
    <w:rsid w:val="001166BE"/>
    <w:rsid w:val="00122299"/>
    <w:rsid w:val="00124177"/>
    <w:rsid w:val="00125781"/>
    <w:rsid w:val="0014298D"/>
    <w:rsid w:val="00150355"/>
    <w:rsid w:val="00155D7E"/>
    <w:rsid w:val="0016388D"/>
    <w:rsid w:val="00173098"/>
    <w:rsid w:val="00176363"/>
    <w:rsid w:val="001841D7"/>
    <w:rsid w:val="00191F33"/>
    <w:rsid w:val="001934A1"/>
    <w:rsid w:val="00193C7E"/>
    <w:rsid w:val="001B2CC5"/>
    <w:rsid w:val="001B3497"/>
    <w:rsid w:val="001C6373"/>
    <w:rsid w:val="001D0DAB"/>
    <w:rsid w:val="001D1BDB"/>
    <w:rsid w:val="001D3139"/>
    <w:rsid w:val="001D3905"/>
    <w:rsid w:val="001D5FA1"/>
    <w:rsid w:val="001D6B46"/>
    <w:rsid w:val="001E2D50"/>
    <w:rsid w:val="001E2F09"/>
    <w:rsid w:val="001E3035"/>
    <w:rsid w:val="001E5691"/>
    <w:rsid w:val="001E63CD"/>
    <w:rsid w:val="00210DE8"/>
    <w:rsid w:val="00213F66"/>
    <w:rsid w:val="00223ED7"/>
    <w:rsid w:val="00237F63"/>
    <w:rsid w:val="002409CC"/>
    <w:rsid w:val="002452A0"/>
    <w:rsid w:val="00245EA0"/>
    <w:rsid w:val="0024752C"/>
    <w:rsid w:val="002524C0"/>
    <w:rsid w:val="00253338"/>
    <w:rsid w:val="0026725F"/>
    <w:rsid w:val="00275182"/>
    <w:rsid w:val="00275BCE"/>
    <w:rsid w:val="00281122"/>
    <w:rsid w:val="00296E2D"/>
    <w:rsid w:val="002A0CEC"/>
    <w:rsid w:val="002A2FB6"/>
    <w:rsid w:val="002B065E"/>
    <w:rsid w:val="002B129C"/>
    <w:rsid w:val="002C1139"/>
    <w:rsid w:val="002C4CD9"/>
    <w:rsid w:val="002D241C"/>
    <w:rsid w:val="002D4759"/>
    <w:rsid w:val="002E3B4B"/>
    <w:rsid w:val="002F0756"/>
    <w:rsid w:val="002F3F00"/>
    <w:rsid w:val="00324E68"/>
    <w:rsid w:val="00332E6F"/>
    <w:rsid w:val="00337363"/>
    <w:rsid w:val="003409F0"/>
    <w:rsid w:val="00346748"/>
    <w:rsid w:val="00356A26"/>
    <w:rsid w:val="00366EB7"/>
    <w:rsid w:val="003769E5"/>
    <w:rsid w:val="00381ED5"/>
    <w:rsid w:val="0038232B"/>
    <w:rsid w:val="00385B10"/>
    <w:rsid w:val="00386BB7"/>
    <w:rsid w:val="00391417"/>
    <w:rsid w:val="003915C9"/>
    <w:rsid w:val="003A3E0D"/>
    <w:rsid w:val="003A44C8"/>
    <w:rsid w:val="003B138F"/>
    <w:rsid w:val="003B1640"/>
    <w:rsid w:val="003D0A1F"/>
    <w:rsid w:val="003D3DA6"/>
    <w:rsid w:val="0041135C"/>
    <w:rsid w:val="004301F9"/>
    <w:rsid w:val="00443FD4"/>
    <w:rsid w:val="0044565C"/>
    <w:rsid w:val="004463F6"/>
    <w:rsid w:val="0044681E"/>
    <w:rsid w:val="004606A5"/>
    <w:rsid w:val="0046130E"/>
    <w:rsid w:val="004641BF"/>
    <w:rsid w:val="00464341"/>
    <w:rsid w:val="00470EB1"/>
    <w:rsid w:val="0048040F"/>
    <w:rsid w:val="00495088"/>
    <w:rsid w:val="004962A9"/>
    <w:rsid w:val="00497827"/>
    <w:rsid w:val="004A0F2C"/>
    <w:rsid w:val="004B01FE"/>
    <w:rsid w:val="004B6A0B"/>
    <w:rsid w:val="004B7E46"/>
    <w:rsid w:val="004C6DD4"/>
    <w:rsid w:val="004D043A"/>
    <w:rsid w:val="004D1785"/>
    <w:rsid w:val="004D7B85"/>
    <w:rsid w:val="004E2208"/>
    <w:rsid w:val="004E4E58"/>
    <w:rsid w:val="004E652C"/>
    <w:rsid w:val="004F39A7"/>
    <w:rsid w:val="004F7C02"/>
    <w:rsid w:val="00506DCF"/>
    <w:rsid w:val="00513B34"/>
    <w:rsid w:val="00515306"/>
    <w:rsid w:val="0052173F"/>
    <w:rsid w:val="005271F4"/>
    <w:rsid w:val="0053772F"/>
    <w:rsid w:val="00540F87"/>
    <w:rsid w:val="00542B3F"/>
    <w:rsid w:val="005505A6"/>
    <w:rsid w:val="00555038"/>
    <w:rsid w:val="00563917"/>
    <w:rsid w:val="00565811"/>
    <w:rsid w:val="005674BC"/>
    <w:rsid w:val="005825DF"/>
    <w:rsid w:val="00587291"/>
    <w:rsid w:val="005942CA"/>
    <w:rsid w:val="00595488"/>
    <w:rsid w:val="0059623C"/>
    <w:rsid w:val="00597E1A"/>
    <w:rsid w:val="00597FE2"/>
    <w:rsid w:val="005C1B86"/>
    <w:rsid w:val="005C7046"/>
    <w:rsid w:val="005D06C9"/>
    <w:rsid w:val="005D4F83"/>
    <w:rsid w:val="005E645B"/>
    <w:rsid w:val="006034EE"/>
    <w:rsid w:val="00607672"/>
    <w:rsid w:val="00607FDA"/>
    <w:rsid w:val="006177B7"/>
    <w:rsid w:val="0062177D"/>
    <w:rsid w:val="00622EE9"/>
    <w:rsid w:val="00626ACD"/>
    <w:rsid w:val="00630694"/>
    <w:rsid w:val="00633882"/>
    <w:rsid w:val="00665425"/>
    <w:rsid w:val="00675846"/>
    <w:rsid w:val="00694209"/>
    <w:rsid w:val="0069500C"/>
    <w:rsid w:val="00695733"/>
    <w:rsid w:val="006A5E38"/>
    <w:rsid w:val="006A7986"/>
    <w:rsid w:val="006B101C"/>
    <w:rsid w:val="006B43FD"/>
    <w:rsid w:val="006B5018"/>
    <w:rsid w:val="006B7D49"/>
    <w:rsid w:val="006D110A"/>
    <w:rsid w:val="006D12C5"/>
    <w:rsid w:val="006D2D69"/>
    <w:rsid w:val="006D68DB"/>
    <w:rsid w:val="006E43D5"/>
    <w:rsid w:val="006F461B"/>
    <w:rsid w:val="00700E11"/>
    <w:rsid w:val="00702E95"/>
    <w:rsid w:val="00704676"/>
    <w:rsid w:val="00724DE0"/>
    <w:rsid w:val="00727F83"/>
    <w:rsid w:val="007364C9"/>
    <w:rsid w:val="00746CA9"/>
    <w:rsid w:val="0075191E"/>
    <w:rsid w:val="00754238"/>
    <w:rsid w:val="0075449B"/>
    <w:rsid w:val="00767FBB"/>
    <w:rsid w:val="00786853"/>
    <w:rsid w:val="007905FF"/>
    <w:rsid w:val="00792FBF"/>
    <w:rsid w:val="007A0D3B"/>
    <w:rsid w:val="007A4134"/>
    <w:rsid w:val="007B0715"/>
    <w:rsid w:val="007C78F0"/>
    <w:rsid w:val="007D7DA9"/>
    <w:rsid w:val="007E1DFF"/>
    <w:rsid w:val="007F44C2"/>
    <w:rsid w:val="007F4B4B"/>
    <w:rsid w:val="008009C3"/>
    <w:rsid w:val="00801638"/>
    <w:rsid w:val="0080379D"/>
    <w:rsid w:val="0080732B"/>
    <w:rsid w:val="00811DDF"/>
    <w:rsid w:val="00823A5F"/>
    <w:rsid w:val="00825446"/>
    <w:rsid w:val="0082664B"/>
    <w:rsid w:val="008348F8"/>
    <w:rsid w:val="008511E8"/>
    <w:rsid w:val="008866C9"/>
    <w:rsid w:val="00892C07"/>
    <w:rsid w:val="008C0518"/>
    <w:rsid w:val="008C15ED"/>
    <w:rsid w:val="008C2417"/>
    <w:rsid w:val="008C2F1A"/>
    <w:rsid w:val="008C5C8C"/>
    <w:rsid w:val="008D601B"/>
    <w:rsid w:val="008E1834"/>
    <w:rsid w:val="008E4151"/>
    <w:rsid w:val="008E549D"/>
    <w:rsid w:val="008E5CE5"/>
    <w:rsid w:val="008F1E63"/>
    <w:rsid w:val="0090640E"/>
    <w:rsid w:val="0091069D"/>
    <w:rsid w:val="00914BCE"/>
    <w:rsid w:val="0092017C"/>
    <w:rsid w:val="00927051"/>
    <w:rsid w:val="009313CB"/>
    <w:rsid w:val="00931E29"/>
    <w:rsid w:val="00933218"/>
    <w:rsid w:val="009419FE"/>
    <w:rsid w:val="00944E8D"/>
    <w:rsid w:val="00946F5A"/>
    <w:rsid w:val="009725FC"/>
    <w:rsid w:val="00973FD3"/>
    <w:rsid w:val="0098440C"/>
    <w:rsid w:val="00991574"/>
    <w:rsid w:val="009A1BD7"/>
    <w:rsid w:val="009B54BC"/>
    <w:rsid w:val="009E3AD0"/>
    <w:rsid w:val="009E4CE6"/>
    <w:rsid w:val="00A0194C"/>
    <w:rsid w:val="00A110C2"/>
    <w:rsid w:val="00A112DD"/>
    <w:rsid w:val="00A31436"/>
    <w:rsid w:val="00A54B21"/>
    <w:rsid w:val="00A5594C"/>
    <w:rsid w:val="00A574ED"/>
    <w:rsid w:val="00A80A09"/>
    <w:rsid w:val="00A819CC"/>
    <w:rsid w:val="00AA5647"/>
    <w:rsid w:val="00AB76B5"/>
    <w:rsid w:val="00AC1875"/>
    <w:rsid w:val="00AC40C5"/>
    <w:rsid w:val="00AC7CAA"/>
    <w:rsid w:val="00AD39B3"/>
    <w:rsid w:val="00AD571D"/>
    <w:rsid w:val="00AE2F2B"/>
    <w:rsid w:val="00AE4078"/>
    <w:rsid w:val="00AF0DB2"/>
    <w:rsid w:val="00AF40FF"/>
    <w:rsid w:val="00AF4BBA"/>
    <w:rsid w:val="00B07537"/>
    <w:rsid w:val="00B13990"/>
    <w:rsid w:val="00B14F0B"/>
    <w:rsid w:val="00B26AF0"/>
    <w:rsid w:val="00B26E4C"/>
    <w:rsid w:val="00B370A8"/>
    <w:rsid w:val="00B51B6B"/>
    <w:rsid w:val="00B5274A"/>
    <w:rsid w:val="00B55B33"/>
    <w:rsid w:val="00B64725"/>
    <w:rsid w:val="00B65DE1"/>
    <w:rsid w:val="00B7492B"/>
    <w:rsid w:val="00B77249"/>
    <w:rsid w:val="00B80830"/>
    <w:rsid w:val="00B8292F"/>
    <w:rsid w:val="00BA20CC"/>
    <w:rsid w:val="00BB42D3"/>
    <w:rsid w:val="00BC0262"/>
    <w:rsid w:val="00BC338A"/>
    <w:rsid w:val="00BD368A"/>
    <w:rsid w:val="00BD45A6"/>
    <w:rsid w:val="00BE33A2"/>
    <w:rsid w:val="00BF56C5"/>
    <w:rsid w:val="00BF7020"/>
    <w:rsid w:val="00C00D70"/>
    <w:rsid w:val="00C0190D"/>
    <w:rsid w:val="00C06AFE"/>
    <w:rsid w:val="00C174AC"/>
    <w:rsid w:val="00C2113A"/>
    <w:rsid w:val="00C230E3"/>
    <w:rsid w:val="00C237FC"/>
    <w:rsid w:val="00C25677"/>
    <w:rsid w:val="00C27F3C"/>
    <w:rsid w:val="00C3194D"/>
    <w:rsid w:val="00C42C74"/>
    <w:rsid w:val="00C4667B"/>
    <w:rsid w:val="00C63B03"/>
    <w:rsid w:val="00C63B55"/>
    <w:rsid w:val="00C645F0"/>
    <w:rsid w:val="00C6516F"/>
    <w:rsid w:val="00C7208E"/>
    <w:rsid w:val="00C822E4"/>
    <w:rsid w:val="00C82FC5"/>
    <w:rsid w:val="00C83609"/>
    <w:rsid w:val="00C83FDE"/>
    <w:rsid w:val="00C9186E"/>
    <w:rsid w:val="00C92554"/>
    <w:rsid w:val="00C949C0"/>
    <w:rsid w:val="00CB2282"/>
    <w:rsid w:val="00CB5856"/>
    <w:rsid w:val="00CC319C"/>
    <w:rsid w:val="00CC411F"/>
    <w:rsid w:val="00CC76BB"/>
    <w:rsid w:val="00CE32AB"/>
    <w:rsid w:val="00CE665E"/>
    <w:rsid w:val="00D002C0"/>
    <w:rsid w:val="00D047BF"/>
    <w:rsid w:val="00D04E34"/>
    <w:rsid w:val="00D05FC3"/>
    <w:rsid w:val="00D14464"/>
    <w:rsid w:val="00D156CA"/>
    <w:rsid w:val="00D273B7"/>
    <w:rsid w:val="00D51A19"/>
    <w:rsid w:val="00D52095"/>
    <w:rsid w:val="00D72066"/>
    <w:rsid w:val="00D8046C"/>
    <w:rsid w:val="00D915AC"/>
    <w:rsid w:val="00D97B6A"/>
    <w:rsid w:val="00DA285D"/>
    <w:rsid w:val="00DC19B7"/>
    <w:rsid w:val="00DC7DF6"/>
    <w:rsid w:val="00DD04B8"/>
    <w:rsid w:val="00DD7C94"/>
    <w:rsid w:val="00DF09EF"/>
    <w:rsid w:val="00DF297A"/>
    <w:rsid w:val="00DF5118"/>
    <w:rsid w:val="00E00082"/>
    <w:rsid w:val="00E0013B"/>
    <w:rsid w:val="00E015C2"/>
    <w:rsid w:val="00E032D2"/>
    <w:rsid w:val="00E13CAB"/>
    <w:rsid w:val="00E15BCB"/>
    <w:rsid w:val="00E20EC6"/>
    <w:rsid w:val="00E24E44"/>
    <w:rsid w:val="00E26833"/>
    <w:rsid w:val="00E4203E"/>
    <w:rsid w:val="00E43E42"/>
    <w:rsid w:val="00E546C0"/>
    <w:rsid w:val="00E60CBB"/>
    <w:rsid w:val="00E61D6F"/>
    <w:rsid w:val="00E65FBD"/>
    <w:rsid w:val="00E719FA"/>
    <w:rsid w:val="00E725FB"/>
    <w:rsid w:val="00E76098"/>
    <w:rsid w:val="00E8687D"/>
    <w:rsid w:val="00E86D4B"/>
    <w:rsid w:val="00E93E19"/>
    <w:rsid w:val="00E9428F"/>
    <w:rsid w:val="00E966B0"/>
    <w:rsid w:val="00EA4F4E"/>
    <w:rsid w:val="00EA7575"/>
    <w:rsid w:val="00EB1F03"/>
    <w:rsid w:val="00EC5C1B"/>
    <w:rsid w:val="00ED2D4B"/>
    <w:rsid w:val="00ED6BE2"/>
    <w:rsid w:val="00EE6C91"/>
    <w:rsid w:val="00EF7548"/>
    <w:rsid w:val="00EF7A7C"/>
    <w:rsid w:val="00F0710E"/>
    <w:rsid w:val="00F21D93"/>
    <w:rsid w:val="00F3416F"/>
    <w:rsid w:val="00F35B41"/>
    <w:rsid w:val="00F44A97"/>
    <w:rsid w:val="00F51331"/>
    <w:rsid w:val="00F57803"/>
    <w:rsid w:val="00F617E6"/>
    <w:rsid w:val="00F63514"/>
    <w:rsid w:val="00F74F92"/>
    <w:rsid w:val="00F76458"/>
    <w:rsid w:val="00F95CF6"/>
    <w:rsid w:val="00F95E7C"/>
    <w:rsid w:val="00FA2484"/>
    <w:rsid w:val="00FA5A41"/>
    <w:rsid w:val="00FB5E49"/>
    <w:rsid w:val="00FB6E9B"/>
    <w:rsid w:val="00FC2C51"/>
    <w:rsid w:val="00FC4C30"/>
    <w:rsid w:val="00FC633F"/>
    <w:rsid w:val="00FD1DE7"/>
    <w:rsid w:val="00FD7C41"/>
    <w:rsid w:val="00FE2D58"/>
    <w:rsid w:val="00FF1C81"/>
    <w:rsid w:val="00FF6D7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9B6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B21"/>
    <w:rPr>
      <w:rFonts w:ascii="Geneva" w:hAnsi="Geneva"/>
    </w:rPr>
  </w:style>
  <w:style w:type="paragraph" w:styleId="Heading1">
    <w:name w:val="heading 1"/>
    <w:basedOn w:val="Normal"/>
    <w:link w:val="Heading1Char"/>
    <w:uiPriority w:val="9"/>
    <w:qFormat/>
    <w:rsid w:val="00F95CF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2D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0D3B"/>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35B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21"/>
    <w:pPr>
      <w:ind w:left="720"/>
      <w:contextualSpacing/>
    </w:pPr>
  </w:style>
  <w:style w:type="paragraph" w:styleId="NormalWeb">
    <w:name w:val="Normal (Web)"/>
    <w:basedOn w:val="Normal"/>
    <w:uiPriority w:val="99"/>
    <w:rsid w:val="001841D7"/>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F95CF6"/>
    <w:rPr>
      <w:rFonts w:ascii="Times New Roman" w:hAnsi="Times New Roman" w:cs="Times New Roman"/>
      <w:b/>
      <w:bCs/>
      <w:kern w:val="36"/>
      <w:sz w:val="48"/>
      <w:szCs w:val="48"/>
    </w:rPr>
  </w:style>
  <w:style w:type="character" w:styleId="Hyperlink">
    <w:name w:val="Hyperlink"/>
    <w:basedOn w:val="DefaultParagraphFont"/>
    <w:uiPriority w:val="99"/>
    <w:unhideWhenUsed/>
    <w:rsid w:val="001005EC"/>
    <w:rPr>
      <w:color w:val="0000FF" w:themeColor="hyperlink"/>
      <w:u w:val="single"/>
    </w:rPr>
  </w:style>
  <w:style w:type="character" w:styleId="Strong">
    <w:name w:val="Strong"/>
    <w:basedOn w:val="DefaultParagraphFont"/>
    <w:uiPriority w:val="22"/>
    <w:qFormat/>
    <w:rsid w:val="001005EC"/>
    <w:rPr>
      <w:b/>
      <w:bCs/>
    </w:rPr>
  </w:style>
  <w:style w:type="character" w:customStyle="1" w:styleId="Heading3Char">
    <w:name w:val="Heading 3 Char"/>
    <w:basedOn w:val="DefaultParagraphFont"/>
    <w:link w:val="Heading3"/>
    <w:uiPriority w:val="9"/>
    <w:rsid w:val="007A0D3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01638"/>
    <w:rPr>
      <w:i/>
      <w:iCs/>
    </w:rPr>
  </w:style>
  <w:style w:type="paragraph" w:customStyle="1" w:styleId="zn-bodyparagraph">
    <w:name w:val="zn-body__paragraph"/>
    <w:basedOn w:val="Normal"/>
    <w:rsid w:val="00332E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26833"/>
    <w:rPr>
      <w:color w:val="800080" w:themeColor="followedHyperlink"/>
      <w:u w:val="single"/>
    </w:rPr>
  </w:style>
  <w:style w:type="character" w:customStyle="1" w:styleId="timestampdate--published">
    <w:name w:val="timestamp__date--published"/>
    <w:basedOn w:val="DefaultParagraphFont"/>
    <w:rsid w:val="00386BB7"/>
  </w:style>
  <w:style w:type="character" w:customStyle="1" w:styleId="timestampdate--modified">
    <w:name w:val="timestamp__date--modified"/>
    <w:basedOn w:val="DefaultParagraphFont"/>
    <w:rsid w:val="00386BB7"/>
  </w:style>
  <w:style w:type="character" w:customStyle="1" w:styleId="Heading4Char">
    <w:name w:val="Heading 4 Char"/>
    <w:basedOn w:val="DefaultParagraphFont"/>
    <w:link w:val="Heading4"/>
    <w:uiPriority w:val="9"/>
    <w:rsid w:val="00F35B41"/>
    <w:rPr>
      <w:rFonts w:asciiTheme="majorHAnsi" w:eastAsiaTheme="majorEastAsia" w:hAnsiTheme="majorHAnsi" w:cstheme="majorBidi"/>
      <w:i/>
      <w:iCs/>
      <w:color w:val="365F91" w:themeColor="accent1" w:themeShade="BF"/>
    </w:rPr>
  </w:style>
  <w:style w:type="paragraph" w:customStyle="1" w:styleId="selectionshareable">
    <w:name w:val="selectionshareable"/>
    <w:basedOn w:val="Normal"/>
    <w:rsid w:val="00FC4C30"/>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9500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00C"/>
    <w:rPr>
      <w:rFonts w:ascii="Lucida Grande" w:hAnsi="Lucida Grande" w:cs="Lucida Grande"/>
      <w:sz w:val="18"/>
      <w:szCs w:val="18"/>
    </w:rPr>
  </w:style>
  <w:style w:type="paragraph" w:styleId="Footer">
    <w:name w:val="footer"/>
    <w:basedOn w:val="Normal"/>
    <w:link w:val="FooterChar"/>
    <w:uiPriority w:val="99"/>
    <w:unhideWhenUsed/>
    <w:rsid w:val="001E2D50"/>
    <w:pPr>
      <w:tabs>
        <w:tab w:val="center" w:pos="4320"/>
        <w:tab w:val="right" w:pos="8640"/>
      </w:tabs>
      <w:spacing w:after="0"/>
    </w:pPr>
  </w:style>
  <w:style w:type="character" w:customStyle="1" w:styleId="FooterChar">
    <w:name w:val="Footer Char"/>
    <w:basedOn w:val="DefaultParagraphFont"/>
    <w:link w:val="Footer"/>
    <w:uiPriority w:val="99"/>
    <w:rsid w:val="001E2D50"/>
    <w:rPr>
      <w:rFonts w:ascii="Geneva" w:hAnsi="Geneva"/>
    </w:rPr>
  </w:style>
  <w:style w:type="character" w:styleId="PageNumber">
    <w:name w:val="page number"/>
    <w:basedOn w:val="DefaultParagraphFont"/>
    <w:uiPriority w:val="99"/>
    <w:semiHidden/>
    <w:unhideWhenUsed/>
    <w:rsid w:val="001E2D50"/>
  </w:style>
  <w:style w:type="paragraph" w:styleId="Header">
    <w:name w:val="header"/>
    <w:basedOn w:val="Normal"/>
    <w:link w:val="HeaderChar"/>
    <w:uiPriority w:val="99"/>
    <w:unhideWhenUsed/>
    <w:rsid w:val="001E2D50"/>
    <w:pPr>
      <w:tabs>
        <w:tab w:val="center" w:pos="4320"/>
        <w:tab w:val="right" w:pos="8640"/>
      </w:tabs>
      <w:spacing w:after="0"/>
    </w:pPr>
  </w:style>
  <w:style w:type="character" w:customStyle="1" w:styleId="HeaderChar">
    <w:name w:val="Header Char"/>
    <w:basedOn w:val="DefaultParagraphFont"/>
    <w:link w:val="Header"/>
    <w:uiPriority w:val="99"/>
    <w:rsid w:val="001E2D50"/>
    <w:rPr>
      <w:rFonts w:ascii="Geneva" w:hAnsi="Geneva"/>
    </w:rPr>
  </w:style>
  <w:style w:type="paragraph" w:customStyle="1" w:styleId="Default">
    <w:name w:val="Default"/>
    <w:rsid w:val="0080732B"/>
    <w:pPr>
      <w:widowControl w:val="0"/>
      <w:autoSpaceDE w:val="0"/>
      <w:autoSpaceDN w:val="0"/>
      <w:adjustRightInd w:val="0"/>
      <w:spacing w:after="0"/>
    </w:pPr>
    <w:rPr>
      <w:rFonts w:ascii="Calibri" w:hAnsi="Calibri" w:cs="Calibri"/>
      <w:color w:val="000000"/>
    </w:rPr>
  </w:style>
  <w:style w:type="character" w:customStyle="1" w:styleId="article-classifiergap">
    <w:name w:val="article-classifier__gap"/>
    <w:basedOn w:val="DefaultParagraphFont"/>
    <w:rsid w:val="00470EB1"/>
  </w:style>
  <w:style w:type="character" w:customStyle="1" w:styleId="Heading2Char">
    <w:name w:val="Heading 2 Char"/>
    <w:basedOn w:val="DefaultParagraphFont"/>
    <w:link w:val="Heading2"/>
    <w:uiPriority w:val="9"/>
    <w:semiHidden/>
    <w:rsid w:val="006D2D69"/>
    <w:rPr>
      <w:rFonts w:asciiTheme="majorHAnsi" w:eastAsiaTheme="majorEastAsia" w:hAnsiTheme="majorHAnsi" w:cstheme="majorBidi"/>
      <w:color w:val="365F91" w:themeColor="accent1" w:themeShade="BF"/>
      <w:sz w:val="26"/>
      <w:szCs w:val="26"/>
    </w:rPr>
  </w:style>
  <w:style w:type="character" w:customStyle="1" w:styleId="rollover-people">
    <w:name w:val="rollover-people"/>
    <w:basedOn w:val="DefaultParagraphFont"/>
    <w:rsid w:val="0044681E"/>
  </w:style>
  <w:style w:type="character" w:customStyle="1" w:styleId="apple-converted-space">
    <w:name w:val="apple-converted-space"/>
    <w:basedOn w:val="DefaultParagraphFont"/>
    <w:rsid w:val="00C9186E"/>
  </w:style>
  <w:style w:type="character" w:customStyle="1" w:styleId="tgc">
    <w:name w:val="_tgc"/>
    <w:basedOn w:val="DefaultParagraphFont"/>
    <w:rsid w:val="00563917"/>
  </w:style>
  <w:style w:type="character" w:customStyle="1" w:styleId="d8e">
    <w:name w:val="_d8e"/>
    <w:basedOn w:val="DefaultParagraphFont"/>
    <w:rsid w:val="00563917"/>
  </w:style>
  <w:style w:type="character" w:customStyle="1" w:styleId="mfirst-letter">
    <w:name w:val="m_first-letter"/>
    <w:basedOn w:val="DefaultParagraphFont"/>
    <w:rsid w:val="00513B34"/>
  </w:style>
  <w:style w:type="character" w:customStyle="1" w:styleId="st">
    <w:name w:val="st"/>
    <w:basedOn w:val="DefaultParagraphFont"/>
    <w:rsid w:val="004E4E58"/>
  </w:style>
  <w:style w:type="character" w:styleId="HTMLCite">
    <w:name w:val="HTML Cite"/>
    <w:basedOn w:val="DefaultParagraphFont"/>
    <w:uiPriority w:val="99"/>
    <w:semiHidden/>
    <w:unhideWhenUsed/>
    <w:rsid w:val="004E4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7870">
      <w:bodyDiv w:val="1"/>
      <w:marLeft w:val="0"/>
      <w:marRight w:val="0"/>
      <w:marTop w:val="0"/>
      <w:marBottom w:val="0"/>
      <w:divBdr>
        <w:top w:val="none" w:sz="0" w:space="0" w:color="auto"/>
        <w:left w:val="none" w:sz="0" w:space="0" w:color="auto"/>
        <w:bottom w:val="none" w:sz="0" w:space="0" w:color="auto"/>
        <w:right w:val="none" w:sz="0" w:space="0" w:color="auto"/>
      </w:divBdr>
    </w:div>
    <w:div w:id="62341175">
      <w:bodyDiv w:val="1"/>
      <w:marLeft w:val="0"/>
      <w:marRight w:val="0"/>
      <w:marTop w:val="0"/>
      <w:marBottom w:val="0"/>
      <w:divBdr>
        <w:top w:val="none" w:sz="0" w:space="0" w:color="auto"/>
        <w:left w:val="none" w:sz="0" w:space="0" w:color="auto"/>
        <w:bottom w:val="none" w:sz="0" w:space="0" w:color="auto"/>
        <w:right w:val="none" w:sz="0" w:space="0" w:color="auto"/>
      </w:divBdr>
    </w:div>
    <w:div w:id="111168264">
      <w:bodyDiv w:val="1"/>
      <w:marLeft w:val="0"/>
      <w:marRight w:val="0"/>
      <w:marTop w:val="0"/>
      <w:marBottom w:val="0"/>
      <w:divBdr>
        <w:top w:val="none" w:sz="0" w:space="0" w:color="auto"/>
        <w:left w:val="none" w:sz="0" w:space="0" w:color="auto"/>
        <w:bottom w:val="none" w:sz="0" w:space="0" w:color="auto"/>
        <w:right w:val="none" w:sz="0" w:space="0" w:color="auto"/>
      </w:divBdr>
    </w:div>
    <w:div w:id="139735897">
      <w:bodyDiv w:val="1"/>
      <w:marLeft w:val="0"/>
      <w:marRight w:val="0"/>
      <w:marTop w:val="0"/>
      <w:marBottom w:val="0"/>
      <w:divBdr>
        <w:top w:val="none" w:sz="0" w:space="0" w:color="auto"/>
        <w:left w:val="none" w:sz="0" w:space="0" w:color="auto"/>
        <w:bottom w:val="none" w:sz="0" w:space="0" w:color="auto"/>
        <w:right w:val="none" w:sz="0" w:space="0" w:color="auto"/>
      </w:divBdr>
    </w:div>
    <w:div w:id="185483716">
      <w:bodyDiv w:val="1"/>
      <w:marLeft w:val="0"/>
      <w:marRight w:val="0"/>
      <w:marTop w:val="0"/>
      <w:marBottom w:val="0"/>
      <w:divBdr>
        <w:top w:val="none" w:sz="0" w:space="0" w:color="auto"/>
        <w:left w:val="none" w:sz="0" w:space="0" w:color="auto"/>
        <w:bottom w:val="none" w:sz="0" w:space="0" w:color="auto"/>
        <w:right w:val="none" w:sz="0" w:space="0" w:color="auto"/>
      </w:divBdr>
      <w:divsChild>
        <w:div w:id="1443839030">
          <w:marLeft w:val="0"/>
          <w:marRight w:val="0"/>
          <w:marTop w:val="0"/>
          <w:marBottom w:val="0"/>
          <w:divBdr>
            <w:top w:val="none" w:sz="0" w:space="0" w:color="auto"/>
            <w:left w:val="none" w:sz="0" w:space="0" w:color="auto"/>
            <w:bottom w:val="none" w:sz="0" w:space="0" w:color="auto"/>
            <w:right w:val="none" w:sz="0" w:space="0" w:color="auto"/>
          </w:divBdr>
          <w:divsChild>
            <w:div w:id="1769695345">
              <w:marLeft w:val="0"/>
              <w:marRight w:val="0"/>
              <w:marTop w:val="0"/>
              <w:marBottom w:val="0"/>
              <w:divBdr>
                <w:top w:val="none" w:sz="0" w:space="0" w:color="auto"/>
                <w:left w:val="none" w:sz="0" w:space="0" w:color="auto"/>
                <w:bottom w:val="none" w:sz="0" w:space="0" w:color="auto"/>
                <w:right w:val="none" w:sz="0" w:space="0" w:color="auto"/>
              </w:divBdr>
              <w:divsChild>
                <w:div w:id="1313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6469">
      <w:bodyDiv w:val="1"/>
      <w:marLeft w:val="0"/>
      <w:marRight w:val="0"/>
      <w:marTop w:val="0"/>
      <w:marBottom w:val="0"/>
      <w:divBdr>
        <w:top w:val="none" w:sz="0" w:space="0" w:color="auto"/>
        <w:left w:val="none" w:sz="0" w:space="0" w:color="auto"/>
        <w:bottom w:val="none" w:sz="0" w:space="0" w:color="auto"/>
        <w:right w:val="none" w:sz="0" w:space="0" w:color="auto"/>
      </w:divBdr>
    </w:div>
    <w:div w:id="217480731">
      <w:bodyDiv w:val="1"/>
      <w:marLeft w:val="0"/>
      <w:marRight w:val="0"/>
      <w:marTop w:val="0"/>
      <w:marBottom w:val="0"/>
      <w:divBdr>
        <w:top w:val="none" w:sz="0" w:space="0" w:color="auto"/>
        <w:left w:val="none" w:sz="0" w:space="0" w:color="auto"/>
        <w:bottom w:val="none" w:sz="0" w:space="0" w:color="auto"/>
        <w:right w:val="none" w:sz="0" w:space="0" w:color="auto"/>
      </w:divBdr>
      <w:divsChild>
        <w:div w:id="198531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9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2585">
      <w:bodyDiv w:val="1"/>
      <w:marLeft w:val="0"/>
      <w:marRight w:val="0"/>
      <w:marTop w:val="0"/>
      <w:marBottom w:val="0"/>
      <w:divBdr>
        <w:top w:val="none" w:sz="0" w:space="0" w:color="auto"/>
        <w:left w:val="none" w:sz="0" w:space="0" w:color="auto"/>
        <w:bottom w:val="none" w:sz="0" w:space="0" w:color="auto"/>
        <w:right w:val="none" w:sz="0" w:space="0" w:color="auto"/>
      </w:divBdr>
    </w:div>
    <w:div w:id="234510253">
      <w:bodyDiv w:val="1"/>
      <w:marLeft w:val="0"/>
      <w:marRight w:val="0"/>
      <w:marTop w:val="0"/>
      <w:marBottom w:val="0"/>
      <w:divBdr>
        <w:top w:val="none" w:sz="0" w:space="0" w:color="auto"/>
        <w:left w:val="none" w:sz="0" w:space="0" w:color="auto"/>
        <w:bottom w:val="none" w:sz="0" w:space="0" w:color="auto"/>
        <w:right w:val="none" w:sz="0" w:space="0" w:color="auto"/>
      </w:divBdr>
    </w:div>
    <w:div w:id="235942360">
      <w:bodyDiv w:val="1"/>
      <w:marLeft w:val="0"/>
      <w:marRight w:val="0"/>
      <w:marTop w:val="0"/>
      <w:marBottom w:val="0"/>
      <w:divBdr>
        <w:top w:val="none" w:sz="0" w:space="0" w:color="auto"/>
        <w:left w:val="none" w:sz="0" w:space="0" w:color="auto"/>
        <w:bottom w:val="none" w:sz="0" w:space="0" w:color="auto"/>
        <w:right w:val="none" w:sz="0" w:space="0" w:color="auto"/>
      </w:divBdr>
    </w:div>
    <w:div w:id="262110656">
      <w:bodyDiv w:val="1"/>
      <w:marLeft w:val="0"/>
      <w:marRight w:val="0"/>
      <w:marTop w:val="0"/>
      <w:marBottom w:val="0"/>
      <w:divBdr>
        <w:top w:val="none" w:sz="0" w:space="0" w:color="auto"/>
        <w:left w:val="none" w:sz="0" w:space="0" w:color="auto"/>
        <w:bottom w:val="none" w:sz="0" w:space="0" w:color="auto"/>
        <w:right w:val="none" w:sz="0" w:space="0" w:color="auto"/>
      </w:divBdr>
    </w:div>
    <w:div w:id="283585996">
      <w:bodyDiv w:val="1"/>
      <w:marLeft w:val="0"/>
      <w:marRight w:val="0"/>
      <w:marTop w:val="0"/>
      <w:marBottom w:val="0"/>
      <w:divBdr>
        <w:top w:val="none" w:sz="0" w:space="0" w:color="auto"/>
        <w:left w:val="none" w:sz="0" w:space="0" w:color="auto"/>
        <w:bottom w:val="none" w:sz="0" w:space="0" w:color="auto"/>
        <w:right w:val="none" w:sz="0" w:space="0" w:color="auto"/>
      </w:divBdr>
    </w:div>
    <w:div w:id="290211668">
      <w:bodyDiv w:val="1"/>
      <w:marLeft w:val="0"/>
      <w:marRight w:val="0"/>
      <w:marTop w:val="0"/>
      <w:marBottom w:val="0"/>
      <w:divBdr>
        <w:top w:val="none" w:sz="0" w:space="0" w:color="auto"/>
        <w:left w:val="none" w:sz="0" w:space="0" w:color="auto"/>
        <w:bottom w:val="none" w:sz="0" w:space="0" w:color="auto"/>
        <w:right w:val="none" w:sz="0" w:space="0" w:color="auto"/>
      </w:divBdr>
    </w:div>
    <w:div w:id="333457244">
      <w:bodyDiv w:val="1"/>
      <w:marLeft w:val="0"/>
      <w:marRight w:val="0"/>
      <w:marTop w:val="0"/>
      <w:marBottom w:val="0"/>
      <w:divBdr>
        <w:top w:val="none" w:sz="0" w:space="0" w:color="auto"/>
        <w:left w:val="none" w:sz="0" w:space="0" w:color="auto"/>
        <w:bottom w:val="none" w:sz="0" w:space="0" w:color="auto"/>
        <w:right w:val="none" w:sz="0" w:space="0" w:color="auto"/>
      </w:divBdr>
    </w:div>
    <w:div w:id="361057528">
      <w:bodyDiv w:val="1"/>
      <w:marLeft w:val="0"/>
      <w:marRight w:val="0"/>
      <w:marTop w:val="0"/>
      <w:marBottom w:val="0"/>
      <w:divBdr>
        <w:top w:val="none" w:sz="0" w:space="0" w:color="auto"/>
        <w:left w:val="none" w:sz="0" w:space="0" w:color="auto"/>
        <w:bottom w:val="none" w:sz="0" w:space="0" w:color="auto"/>
        <w:right w:val="none" w:sz="0" w:space="0" w:color="auto"/>
      </w:divBdr>
      <w:divsChild>
        <w:div w:id="190841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564092">
              <w:marLeft w:val="0"/>
              <w:marRight w:val="0"/>
              <w:marTop w:val="0"/>
              <w:marBottom w:val="0"/>
              <w:divBdr>
                <w:top w:val="none" w:sz="0" w:space="0" w:color="auto"/>
                <w:left w:val="none" w:sz="0" w:space="0" w:color="auto"/>
                <w:bottom w:val="none" w:sz="0" w:space="0" w:color="auto"/>
                <w:right w:val="none" w:sz="0" w:space="0" w:color="auto"/>
              </w:divBdr>
              <w:divsChild>
                <w:div w:id="19356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2492">
      <w:bodyDiv w:val="1"/>
      <w:marLeft w:val="0"/>
      <w:marRight w:val="0"/>
      <w:marTop w:val="0"/>
      <w:marBottom w:val="0"/>
      <w:divBdr>
        <w:top w:val="none" w:sz="0" w:space="0" w:color="auto"/>
        <w:left w:val="none" w:sz="0" w:space="0" w:color="auto"/>
        <w:bottom w:val="none" w:sz="0" w:space="0" w:color="auto"/>
        <w:right w:val="none" w:sz="0" w:space="0" w:color="auto"/>
      </w:divBdr>
    </w:div>
    <w:div w:id="383522884">
      <w:bodyDiv w:val="1"/>
      <w:marLeft w:val="0"/>
      <w:marRight w:val="0"/>
      <w:marTop w:val="0"/>
      <w:marBottom w:val="0"/>
      <w:divBdr>
        <w:top w:val="none" w:sz="0" w:space="0" w:color="auto"/>
        <w:left w:val="none" w:sz="0" w:space="0" w:color="auto"/>
        <w:bottom w:val="none" w:sz="0" w:space="0" w:color="auto"/>
        <w:right w:val="none" w:sz="0" w:space="0" w:color="auto"/>
      </w:divBdr>
      <w:divsChild>
        <w:div w:id="1547908803">
          <w:marLeft w:val="0"/>
          <w:marRight w:val="0"/>
          <w:marTop w:val="0"/>
          <w:marBottom w:val="0"/>
          <w:divBdr>
            <w:top w:val="none" w:sz="0" w:space="0" w:color="auto"/>
            <w:left w:val="none" w:sz="0" w:space="0" w:color="auto"/>
            <w:bottom w:val="none" w:sz="0" w:space="0" w:color="auto"/>
            <w:right w:val="none" w:sz="0" w:space="0" w:color="auto"/>
          </w:divBdr>
        </w:div>
        <w:div w:id="1940868576">
          <w:marLeft w:val="0"/>
          <w:marRight w:val="0"/>
          <w:marTop w:val="0"/>
          <w:marBottom w:val="0"/>
          <w:divBdr>
            <w:top w:val="none" w:sz="0" w:space="0" w:color="auto"/>
            <w:left w:val="none" w:sz="0" w:space="0" w:color="auto"/>
            <w:bottom w:val="none" w:sz="0" w:space="0" w:color="auto"/>
            <w:right w:val="none" w:sz="0" w:space="0" w:color="auto"/>
          </w:divBdr>
        </w:div>
      </w:divsChild>
    </w:div>
    <w:div w:id="384262703">
      <w:bodyDiv w:val="1"/>
      <w:marLeft w:val="0"/>
      <w:marRight w:val="0"/>
      <w:marTop w:val="0"/>
      <w:marBottom w:val="0"/>
      <w:divBdr>
        <w:top w:val="none" w:sz="0" w:space="0" w:color="auto"/>
        <w:left w:val="none" w:sz="0" w:space="0" w:color="auto"/>
        <w:bottom w:val="none" w:sz="0" w:space="0" w:color="auto"/>
        <w:right w:val="none" w:sz="0" w:space="0" w:color="auto"/>
      </w:divBdr>
      <w:divsChild>
        <w:div w:id="163594872">
          <w:marLeft w:val="450"/>
          <w:marRight w:val="0"/>
          <w:marTop w:val="0"/>
          <w:marBottom w:val="300"/>
          <w:divBdr>
            <w:top w:val="none" w:sz="0" w:space="0" w:color="auto"/>
            <w:left w:val="none" w:sz="0" w:space="0" w:color="auto"/>
            <w:bottom w:val="none" w:sz="0" w:space="0" w:color="auto"/>
            <w:right w:val="none" w:sz="0" w:space="0" w:color="auto"/>
          </w:divBdr>
          <w:divsChild>
            <w:div w:id="109347488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97242895">
      <w:bodyDiv w:val="1"/>
      <w:marLeft w:val="0"/>
      <w:marRight w:val="0"/>
      <w:marTop w:val="0"/>
      <w:marBottom w:val="0"/>
      <w:divBdr>
        <w:top w:val="none" w:sz="0" w:space="0" w:color="auto"/>
        <w:left w:val="none" w:sz="0" w:space="0" w:color="auto"/>
        <w:bottom w:val="none" w:sz="0" w:space="0" w:color="auto"/>
        <w:right w:val="none" w:sz="0" w:space="0" w:color="auto"/>
      </w:divBdr>
    </w:div>
    <w:div w:id="401636323">
      <w:bodyDiv w:val="1"/>
      <w:marLeft w:val="0"/>
      <w:marRight w:val="0"/>
      <w:marTop w:val="0"/>
      <w:marBottom w:val="0"/>
      <w:divBdr>
        <w:top w:val="none" w:sz="0" w:space="0" w:color="auto"/>
        <w:left w:val="none" w:sz="0" w:space="0" w:color="auto"/>
        <w:bottom w:val="none" w:sz="0" w:space="0" w:color="auto"/>
        <w:right w:val="none" w:sz="0" w:space="0" w:color="auto"/>
      </w:divBdr>
    </w:div>
    <w:div w:id="425805875">
      <w:bodyDiv w:val="1"/>
      <w:marLeft w:val="0"/>
      <w:marRight w:val="0"/>
      <w:marTop w:val="0"/>
      <w:marBottom w:val="0"/>
      <w:divBdr>
        <w:top w:val="none" w:sz="0" w:space="0" w:color="auto"/>
        <w:left w:val="none" w:sz="0" w:space="0" w:color="auto"/>
        <w:bottom w:val="none" w:sz="0" w:space="0" w:color="auto"/>
        <w:right w:val="none" w:sz="0" w:space="0" w:color="auto"/>
      </w:divBdr>
    </w:div>
    <w:div w:id="477918415">
      <w:bodyDiv w:val="1"/>
      <w:marLeft w:val="0"/>
      <w:marRight w:val="0"/>
      <w:marTop w:val="0"/>
      <w:marBottom w:val="0"/>
      <w:divBdr>
        <w:top w:val="none" w:sz="0" w:space="0" w:color="auto"/>
        <w:left w:val="none" w:sz="0" w:space="0" w:color="auto"/>
        <w:bottom w:val="none" w:sz="0" w:space="0" w:color="auto"/>
        <w:right w:val="none" w:sz="0" w:space="0" w:color="auto"/>
      </w:divBdr>
    </w:div>
    <w:div w:id="484977410">
      <w:bodyDiv w:val="1"/>
      <w:marLeft w:val="0"/>
      <w:marRight w:val="0"/>
      <w:marTop w:val="0"/>
      <w:marBottom w:val="0"/>
      <w:divBdr>
        <w:top w:val="none" w:sz="0" w:space="0" w:color="auto"/>
        <w:left w:val="none" w:sz="0" w:space="0" w:color="auto"/>
        <w:bottom w:val="none" w:sz="0" w:space="0" w:color="auto"/>
        <w:right w:val="none" w:sz="0" w:space="0" w:color="auto"/>
      </w:divBdr>
    </w:div>
    <w:div w:id="510484633">
      <w:bodyDiv w:val="1"/>
      <w:marLeft w:val="0"/>
      <w:marRight w:val="0"/>
      <w:marTop w:val="0"/>
      <w:marBottom w:val="0"/>
      <w:divBdr>
        <w:top w:val="none" w:sz="0" w:space="0" w:color="auto"/>
        <w:left w:val="none" w:sz="0" w:space="0" w:color="auto"/>
        <w:bottom w:val="none" w:sz="0" w:space="0" w:color="auto"/>
        <w:right w:val="none" w:sz="0" w:space="0" w:color="auto"/>
      </w:divBdr>
    </w:div>
    <w:div w:id="521743787">
      <w:bodyDiv w:val="1"/>
      <w:marLeft w:val="0"/>
      <w:marRight w:val="0"/>
      <w:marTop w:val="0"/>
      <w:marBottom w:val="0"/>
      <w:divBdr>
        <w:top w:val="none" w:sz="0" w:space="0" w:color="auto"/>
        <w:left w:val="none" w:sz="0" w:space="0" w:color="auto"/>
        <w:bottom w:val="none" w:sz="0" w:space="0" w:color="auto"/>
        <w:right w:val="none" w:sz="0" w:space="0" w:color="auto"/>
      </w:divBdr>
    </w:div>
    <w:div w:id="551842407">
      <w:bodyDiv w:val="1"/>
      <w:marLeft w:val="0"/>
      <w:marRight w:val="0"/>
      <w:marTop w:val="0"/>
      <w:marBottom w:val="0"/>
      <w:divBdr>
        <w:top w:val="none" w:sz="0" w:space="0" w:color="auto"/>
        <w:left w:val="none" w:sz="0" w:space="0" w:color="auto"/>
        <w:bottom w:val="none" w:sz="0" w:space="0" w:color="auto"/>
        <w:right w:val="none" w:sz="0" w:space="0" w:color="auto"/>
      </w:divBdr>
    </w:div>
    <w:div w:id="565342435">
      <w:bodyDiv w:val="1"/>
      <w:marLeft w:val="0"/>
      <w:marRight w:val="0"/>
      <w:marTop w:val="0"/>
      <w:marBottom w:val="0"/>
      <w:divBdr>
        <w:top w:val="none" w:sz="0" w:space="0" w:color="auto"/>
        <w:left w:val="none" w:sz="0" w:space="0" w:color="auto"/>
        <w:bottom w:val="none" w:sz="0" w:space="0" w:color="auto"/>
        <w:right w:val="none" w:sz="0" w:space="0" w:color="auto"/>
      </w:divBdr>
      <w:divsChild>
        <w:div w:id="1171334701">
          <w:marLeft w:val="0"/>
          <w:marRight w:val="0"/>
          <w:marTop w:val="0"/>
          <w:marBottom w:val="0"/>
          <w:divBdr>
            <w:top w:val="none" w:sz="0" w:space="0" w:color="auto"/>
            <w:left w:val="none" w:sz="0" w:space="0" w:color="auto"/>
            <w:bottom w:val="none" w:sz="0" w:space="0" w:color="auto"/>
            <w:right w:val="none" w:sz="0" w:space="0" w:color="auto"/>
          </w:divBdr>
          <w:divsChild>
            <w:div w:id="1425999288">
              <w:marLeft w:val="0"/>
              <w:marRight w:val="0"/>
              <w:marTop w:val="165"/>
              <w:marBottom w:val="450"/>
              <w:divBdr>
                <w:top w:val="none" w:sz="0" w:space="0" w:color="auto"/>
                <w:left w:val="none" w:sz="0" w:space="0" w:color="auto"/>
                <w:bottom w:val="none" w:sz="0" w:space="0" w:color="auto"/>
                <w:right w:val="none" w:sz="0" w:space="0" w:color="auto"/>
              </w:divBdr>
            </w:div>
            <w:div w:id="2020571750">
              <w:marLeft w:val="0"/>
              <w:marRight w:val="0"/>
              <w:marTop w:val="300"/>
              <w:marBottom w:val="0"/>
              <w:divBdr>
                <w:top w:val="none" w:sz="0" w:space="0" w:color="auto"/>
                <w:left w:val="none" w:sz="0" w:space="0" w:color="auto"/>
                <w:bottom w:val="none" w:sz="0" w:space="0" w:color="auto"/>
                <w:right w:val="none" w:sz="0" w:space="0" w:color="auto"/>
              </w:divBdr>
              <w:divsChild>
                <w:div w:id="21369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65962">
      <w:bodyDiv w:val="1"/>
      <w:marLeft w:val="0"/>
      <w:marRight w:val="0"/>
      <w:marTop w:val="0"/>
      <w:marBottom w:val="0"/>
      <w:divBdr>
        <w:top w:val="none" w:sz="0" w:space="0" w:color="auto"/>
        <w:left w:val="none" w:sz="0" w:space="0" w:color="auto"/>
        <w:bottom w:val="none" w:sz="0" w:space="0" w:color="auto"/>
        <w:right w:val="none" w:sz="0" w:space="0" w:color="auto"/>
      </w:divBdr>
    </w:div>
    <w:div w:id="587539566">
      <w:bodyDiv w:val="1"/>
      <w:marLeft w:val="0"/>
      <w:marRight w:val="0"/>
      <w:marTop w:val="0"/>
      <w:marBottom w:val="0"/>
      <w:divBdr>
        <w:top w:val="none" w:sz="0" w:space="0" w:color="auto"/>
        <w:left w:val="none" w:sz="0" w:space="0" w:color="auto"/>
        <w:bottom w:val="none" w:sz="0" w:space="0" w:color="auto"/>
        <w:right w:val="none" w:sz="0" w:space="0" w:color="auto"/>
      </w:divBdr>
    </w:div>
    <w:div w:id="602421890">
      <w:bodyDiv w:val="1"/>
      <w:marLeft w:val="0"/>
      <w:marRight w:val="0"/>
      <w:marTop w:val="0"/>
      <w:marBottom w:val="0"/>
      <w:divBdr>
        <w:top w:val="none" w:sz="0" w:space="0" w:color="auto"/>
        <w:left w:val="none" w:sz="0" w:space="0" w:color="auto"/>
        <w:bottom w:val="none" w:sz="0" w:space="0" w:color="auto"/>
        <w:right w:val="none" w:sz="0" w:space="0" w:color="auto"/>
      </w:divBdr>
    </w:div>
    <w:div w:id="636181037">
      <w:bodyDiv w:val="1"/>
      <w:marLeft w:val="0"/>
      <w:marRight w:val="0"/>
      <w:marTop w:val="0"/>
      <w:marBottom w:val="0"/>
      <w:divBdr>
        <w:top w:val="none" w:sz="0" w:space="0" w:color="auto"/>
        <w:left w:val="none" w:sz="0" w:space="0" w:color="auto"/>
        <w:bottom w:val="none" w:sz="0" w:space="0" w:color="auto"/>
        <w:right w:val="none" w:sz="0" w:space="0" w:color="auto"/>
      </w:divBdr>
    </w:div>
    <w:div w:id="706833518">
      <w:bodyDiv w:val="1"/>
      <w:marLeft w:val="0"/>
      <w:marRight w:val="0"/>
      <w:marTop w:val="0"/>
      <w:marBottom w:val="0"/>
      <w:divBdr>
        <w:top w:val="none" w:sz="0" w:space="0" w:color="auto"/>
        <w:left w:val="none" w:sz="0" w:space="0" w:color="auto"/>
        <w:bottom w:val="none" w:sz="0" w:space="0" w:color="auto"/>
        <w:right w:val="none" w:sz="0" w:space="0" w:color="auto"/>
      </w:divBdr>
    </w:div>
    <w:div w:id="722097685">
      <w:bodyDiv w:val="1"/>
      <w:marLeft w:val="0"/>
      <w:marRight w:val="0"/>
      <w:marTop w:val="0"/>
      <w:marBottom w:val="0"/>
      <w:divBdr>
        <w:top w:val="none" w:sz="0" w:space="0" w:color="auto"/>
        <w:left w:val="none" w:sz="0" w:space="0" w:color="auto"/>
        <w:bottom w:val="none" w:sz="0" w:space="0" w:color="auto"/>
        <w:right w:val="none" w:sz="0" w:space="0" w:color="auto"/>
      </w:divBdr>
    </w:div>
    <w:div w:id="776557930">
      <w:bodyDiv w:val="1"/>
      <w:marLeft w:val="0"/>
      <w:marRight w:val="0"/>
      <w:marTop w:val="0"/>
      <w:marBottom w:val="0"/>
      <w:divBdr>
        <w:top w:val="none" w:sz="0" w:space="0" w:color="auto"/>
        <w:left w:val="none" w:sz="0" w:space="0" w:color="auto"/>
        <w:bottom w:val="none" w:sz="0" w:space="0" w:color="auto"/>
        <w:right w:val="none" w:sz="0" w:space="0" w:color="auto"/>
      </w:divBdr>
    </w:div>
    <w:div w:id="783764585">
      <w:bodyDiv w:val="1"/>
      <w:marLeft w:val="0"/>
      <w:marRight w:val="0"/>
      <w:marTop w:val="0"/>
      <w:marBottom w:val="0"/>
      <w:divBdr>
        <w:top w:val="none" w:sz="0" w:space="0" w:color="auto"/>
        <w:left w:val="none" w:sz="0" w:space="0" w:color="auto"/>
        <w:bottom w:val="none" w:sz="0" w:space="0" w:color="auto"/>
        <w:right w:val="none" w:sz="0" w:space="0" w:color="auto"/>
      </w:divBdr>
    </w:div>
    <w:div w:id="796416181">
      <w:bodyDiv w:val="1"/>
      <w:marLeft w:val="0"/>
      <w:marRight w:val="0"/>
      <w:marTop w:val="0"/>
      <w:marBottom w:val="0"/>
      <w:divBdr>
        <w:top w:val="none" w:sz="0" w:space="0" w:color="auto"/>
        <w:left w:val="none" w:sz="0" w:space="0" w:color="auto"/>
        <w:bottom w:val="none" w:sz="0" w:space="0" w:color="auto"/>
        <w:right w:val="none" w:sz="0" w:space="0" w:color="auto"/>
      </w:divBdr>
    </w:div>
    <w:div w:id="828668763">
      <w:bodyDiv w:val="1"/>
      <w:marLeft w:val="0"/>
      <w:marRight w:val="0"/>
      <w:marTop w:val="0"/>
      <w:marBottom w:val="0"/>
      <w:divBdr>
        <w:top w:val="none" w:sz="0" w:space="0" w:color="auto"/>
        <w:left w:val="none" w:sz="0" w:space="0" w:color="auto"/>
        <w:bottom w:val="none" w:sz="0" w:space="0" w:color="auto"/>
        <w:right w:val="none" w:sz="0" w:space="0" w:color="auto"/>
      </w:divBdr>
    </w:div>
    <w:div w:id="858082976">
      <w:bodyDiv w:val="1"/>
      <w:marLeft w:val="0"/>
      <w:marRight w:val="0"/>
      <w:marTop w:val="0"/>
      <w:marBottom w:val="0"/>
      <w:divBdr>
        <w:top w:val="none" w:sz="0" w:space="0" w:color="auto"/>
        <w:left w:val="none" w:sz="0" w:space="0" w:color="auto"/>
        <w:bottom w:val="none" w:sz="0" w:space="0" w:color="auto"/>
        <w:right w:val="none" w:sz="0" w:space="0" w:color="auto"/>
      </w:divBdr>
    </w:div>
    <w:div w:id="861481170">
      <w:bodyDiv w:val="1"/>
      <w:marLeft w:val="0"/>
      <w:marRight w:val="0"/>
      <w:marTop w:val="0"/>
      <w:marBottom w:val="0"/>
      <w:divBdr>
        <w:top w:val="none" w:sz="0" w:space="0" w:color="auto"/>
        <w:left w:val="none" w:sz="0" w:space="0" w:color="auto"/>
        <w:bottom w:val="none" w:sz="0" w:space="0" w:color="auto"/>
        <w:right w:val="none" w:sz="0" w:space="0" w:color="auto"/>
      </w:divBdr>
    </w:div>
    <w:div w:id="864829209">
      <w:bodyDiv w:val="1"/>
      <w:marLeft w:val="0"/>
      <w:marRight w:val="0"/>
      <w:marTop w:val="0"/>
      <w:marBottom w:val="0"/>
      <w:divBdr>
        <w:top w:val="none" w:sz="0" w:space="0" w:color="auto"/>
        <w:left w:val="none" w:sz="0" w:space="0" w:color="auto"/>
        <w:bottom w:val="none" w:sz="0" w:space="0" w:color="auto"/>
        <w:right w:val="none" w:sz="0" w:space="0" w:color="auto"/>
      </w:divBdr>
    </w:div>
    <w:div w:id="890581626">
      <w:bodyDiv w:val="1"/>
      <w:marLeft w:val="0"/>
      <w:marRight w:val="0"/>
      <w:marTop w:val="0"/>
      <w:marBottom w:val="0"/>
      <w:divBdr>
        <w:top w:val="none" w:sz="0" w:space="0" w:color="auto"/>
        <w:left w:val="none" w:sz="0" w:space="0" w:color="auto"/>
        <w:bottom w:val="none" w:sz="0" w:space="0" w:color="auto"/>
        <w:right w:val="none" w:sz="0" w:space="0" w:color="auto"/>
      </w:divBdr>
    </w:div>
    <w:div w:id="898245768">
      <w:bodyDiv w:val="1"/>
      <w:marLeft w:val="0"/>
      <w:marRight w:val="0"/>
      <w:marTop w:val="0"/>
      <w:marBottom w:val="0"/>
      <w:divBdr>
        <w:top w:val="none" w:sz="0" w:space="0" w:color="auto"/>
        <w:left w:val="none" w:sz="0" w:space="0" w:color="auto"/>
        <w:bottom w:val="none" w:sz="0" w:space="0" w:color="auto"/>
        <w:right w:val="none" w:sz="0" w:space="0" w:color="auto"/>
      </w:divBdr>
    </w:div>
    <w:div w:id="914819292">
      <w:bodyDiv w:val="1"/>
      <w:marLeft w:val="0"/>
      <w:marRight w:val="0"/>
      <w:marTop w:val="0"/>
      <w:marBottom w:val="0"/>
      <w:divBdr>
        <w:top w:val="none" w:sz="0" w:space="0" w:color="auto"/>
        <w:left w:val="none" w:sz="0" w:space="0" w:color="auto"/>
        <w:bottom w:val="none" w:sz="0" w:space="0" w:color="auto"/>
        <w:right w:val="none" w:sz="0" w:space="0" w:color="auto"/>
      </w:divBdr>
    </w:div>
    <w:div w:id="923882856">
      <w:bodyDiv w:val="1"/>
      <w:marLeft w:val="0"/>
      <w:marRight w:val="0"/>
      <w:marTop w:val="0"/>
      <w:marBottom w:val="0"/>
      <w:divBdr>
        <w:top w:val="none" w:sz="0" w:space="0" w:color="auto"/>
        <w:left w:val="none" w:sz="0" w:space="0" w:color="auto"/>
        <w:bottom w:val="none" w:sz="0" w:space="0" w:color="auto"/>
        <w:right w:val="none" w:sz="0" w:space="0" w:color="auto"/>
      </w:divBdr>
    </w:div>
    <w:div w:id="969170608">
      <w:bodyDiv w:val="1"/>
      <w:marLeft w:val="0"/>
      <w:marRight w:val="0"/>
      <w:marTop w:val="0"/>
      <w:marBottom w:val="0"/>
      <w:divBdr>
        <w:top w:val="none" w:sz="0" w:space="0" w:color="auto"/>
        <w:left w:val="none" w:sz="0" w:space="0" w:color="auto"/>
        <w:bottom w:val="none" w:sz="0" w:space="0" w:color="auto"/>
        <w:right w:val="none" w:sz="0" w:space="0" w:color="auto"/>
      </w:divBdr>
    </w:div>
    <w:div w:id="1002198607">
      <w:bodyDiv w:val="1"/>
      <w:marLeft w:val="0"/>
      <w:marRight w:val="0"/>
      <w:marTop w:val="0"/>
      <w:marBottom w:val="0"/>
      <w:divBdr>
        <w:top w:val="none" w:sz="0" w:space="0" w:color="auto"/>
        <w:left w:val="none" w:sz="0" w:space="0" w:color="auto"/>
        <w:bottom w:val="none" w:sz="0" w:space="0" w:color="auto"/>
        <w:right w:val="none" w:sz="0" w:space="0" w:color="auto"/>
      </w:divBdr>
    </w:div>
    <w:div w:id="1013989873">
      <w:bodyDiv w:val="1"/>
      <w:marLeft w:val="0"/>
      <w:marRight w:val="0"/>
      <w:marTop w:val="0"/>
      <w:marBottom w:val="0"/>
      <w:divBdr>
        <w:top w:val="none" w:sz="0" w:space="0" w:color="auto"/>
        <w:left w:val="none" w:sz="0" w:space="0" w:color="auto"/>
        <w:bottom w:val="none" w:sz="0" w:space="0" w:color="auto"/>
        <w:right w:val="none" w:sz="0" w:space="0" w:color="auto"/>
      </w:divBdr>
    </w:div>
    <w:div w:id="1046179729">
      <w:bodyDiv w:val="1"/>
      <w:marLeft w:val="0"/>
      <w:marRight w:val="0"/>
      <w:marTop w:val="0"/>
      <w:marBottom w:val="0"/>
      <w:divBdr>
        <w:top w:val="none" w:sz="0" w:space="0" w:color="auto"/>
        <w:left w:val="none" w:sz="0" w:space="0" w:color="auto"/>
        <w:bottom w:val="none" w:sz="0" w:space="0" w:color="auto"/>
        <w:right w:val="none" w:sz="0" w:space="0" w:color="auto"/>
      </w:divBdr>
      <w:divsChild>
        <w:div w:id="345522559">
          <w:marLeft w:val="0"/>
          <w:marRight w:val="0"/>
          <w:marTop w:val="0"/>
          <w:marBottom w:val="0"/>
          <w:divBdr>
            <w:top w:val="none" w:sz="0" w:space="0" w:color="auto"/>
            <w:left w:val="none" w:sz="0" w:space="0" w:color="auto"/>
            <w:bottom w:val="none" w:sz="0" w:space="0" w:color="auto"/>
            <w:right w:val="none" w:sz="0" w:space="0" w:color="auto"/>
          </w:divBdr>
          <w:divsChild>
            <w:div w:id="2000574204">
              <w:marLeft w:val="0"/>
              <w:marRight w:val="0"/>
              <w:marTop w:val="0"/>
              <w:marBottom w:val="0"/>
              <w:divBdr>
                <w:top w:val="none" w:sz="0" w:space="0" w:color="auto"/>
                <w:left w:val="none" w:sz="0" w:space="0" w:color="auto"/>
                <w:bottom w:val="none" w:sz="0" w:space="0" w:color="auto"/>
                <w:right w:val="none" w:sz="0" w:space="0" w:color="auto"/>
              </w:divBdr>
              <w:divsChild>
                <w:div w:id="1993095095">
                  <w:marLeft w:val="0"/>
                  <w:marRight w:val="0"/>
                  <w:marTop w:val="0"/>
                  <w:marBottom w:val="0"/>
                  <w:divBdr>
                    <w:top w:val="none" w:sz="0" w:space="0" w:color="auto"/>
                    <w:left w:val="none" w:sz="0" w:space="0" w:color="auto"/>
                    <w:bottom w:val="none" w:sz="0" w:space="0" w:color="auto"/>
                    <w:right w:val="none" w:sz="0" w:space="0" w:color="auto"/>
                  </w:divBdr>
                  <w:divsChild>
                    <w:div w:id="1477062946">
                      <w:marLeft w:val="0"/>
                      <w:marRight w:val="0"/>
                      <w:marTop w:val="0"/>
                      <w:marBottom w:val="0"/>
                      <w:divBdr>
                        <w:top w:val="none" w:sz="0" w:space="0" w:color="auto"/>
                        <w:left w:val="none" w:sz="0" w:space="0" w:color="auto"/>
                        <w:bottom w:val="none" w:sz="0" w:space="0" w:color="auto"/>
                        <w:right w:val="none" w:sz="0" w:space="0" w:color="auto"/>
                      </w:divBdr>
                      <w:divsChild>
                        <w:div w:id="393049008">
                          <w:marLeft w:val="0"/>
                          <w:marRight w:val="0"/>
                          <w:marTop w:val="0"/>
                          <w:marBottom w:val="0"/>
                          <w:divBdr>
                            <w:top w:val="none" w:sz="0" w:space="0" w:color="auto"/>
                            <w:left w:val="none" w:sz="0" w:space="0" w:color="auto"/>
                            <w:bottom w:val="none" w:sz="0" w:space="0" w:color="auto"/>
                            <w:right w:val="none" w:sz="0" w:space="0" w:color="auto"/>
                          </w:divBdr>
                          <w:divsChild>
                            <w:div w:id="1490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741658">
      <w:bodyDiv w:val="1"/>
      <w:marLeft w:val="0"/>
      <w:marRight w:val="0"/>
      <w:marTop w:val="0"/>
      <w:marBottom w:val="0"/>
      <w:divBdr>
        <w:top w:val="none" w:sz="0" w:space="0" w:color="auto"/>
        <w:left w:val="none" w:sz="0" w:space="0" w:color="auto"/>
        <w:bottom w:val="none" w:sz="0" w:space="0" w:color="auto"/>
        <w:right w:val="none" w:sz="0" w:space="0" w:color="auto"/>
      </w:divBdr>
    </w:div>
    <w:div w:id="1071587486">
      <w:bodyDiv w:val="1"/>
      <w:marLeft w:val="0"/>
      <w:marRight w:val="0"/>
      <w:marTop w:val="0"/>
      <w:marBottom w:val="0"/>
      <w:divBdr>
        <w:top w:val="none" w:sz="0" w:space="0" w:color="auto"/>
        <w:left w:val="none" w:sz="0" w:space="0" w:color="auto"/>
        <w:bottom w:val="none" w:sz="0" w:space="0" w:color="auto"/>
        <w:right w:val="none" w:sz="0" w:space="0" w:color="auto"/>
      </w:divBdr>
    </w:div>
    <w:div w:id="1092122543">
      <w:bodyDiv w:val="1"/>
      <w:marLeft w:val="0"/>
      <w:marRight w:val="0"/>
      <w:marTop w:val="0"/>
      <w:marBottom w:val="0"/>
      <w:divBdr>
        <w:top w:val="none" w:sz="0" w:space="0" w:color="auto"/>
        <w:left w:val="none" w:sz="0" w:space="0" w:color="auto"/>
        <w:bottom w:val="none" w:sz="0" w:space="0" w:color="auto"/>
        <w:right w:val="none" w:sz="0" w:space="0" w:color="auto"/>
      </w:divBdr>
      <w:divsChild>
        <w:div w:id="715274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704288">
              <w:marLeft w:val="0"/>
              <w:marRight w:val="0"/>
              <w:marTop w:val="0"/>
              <w:marBottom w:val="0"/>
              <w:divBdr>
                <w:top w:val="none" w:sz="0" w:space="0" w:color="auto"/>
                <w:left w:val="none" w:sz="0" w:space="0" w:color="auto"/>
                <w:bottom w:val="none" w:sz="0" w:space="0" w:color="auto"/>
                <w:right w:val="none" w:sz="0" w:space="0" w:color="auto"/>
              </w:divBdr>
              <w:divsChild>
                <w:div w:id="18742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6748">
      <w:bodyDiv w:val="1"/>
      <w:marLeft w:val="0"/>
      <w:marRight w:val="0"/>
      <w:marTop w:val="0"/>
      <w:marBottom w:val="0"/>
      <w:divBdr>
        <w:top w:val="none" w:sz="0" w:space="0" w:color="auto"/>
        <w:left w:val="none" w:sz="0" w:space="0" w:color="auto"/>
        <w:bottom w:val="none" w:sz="0" w:space="0" w:color="auto"/>
        <w:right w:val="none" w:sz="0" w:space="0" w:color="auto"/>
      </w:divBdr>
    </w:div>
    <w:div w:id="1178034674">
      <w:bodyDiv w:val="1"/>
      <w:marLeft w:val="0"/>
      <w:marRight w:val="0"/>
      <w:marTop w:val="0"/>
      <w:marBottom w:val="0"/>
      <w:divBdr>
        <w:top w:val="none" w:sz="0" w:space="0" w:color="auto"/>
        <w:left w:val="none" w:sz="0" w:space="0" w:color="auto"/>
        <w:bottom w:val="none" w:sz="0" w:space="0" w:color="auto"/>
        <w:right w:val="none" w:sz="0" w:space="0" w:color="auto"/>
      </w:divBdr>
    </w:div>
    <w:div w:id="1192836902">
      <w:bodyDiv w:val="1"/>
      <w:marLeft w:val="0"/>
      <w:marRight w:val="0"/>
      <w:marTop w:val="0"/>
      <w:marBottom w:val="0"/>
      <w:divBdr>
        <w:top w:val="none" w:sz="0" w:space="0" w:color="auto"/>
        <w:left w:val="none" w:sz="0" w:space="0" w:color="auto"/>
        <w:bottom w:val="none" w:sz="0" w:space="0" w:color="auto"/>
        <w:right w:val="none" w:sz="0" w:space="0" w:color="auto"/>
      </w:divBdr>
      <w:divsChild>
        <w:div w:id="150774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93199">
              <w:marLeft w:val="0"/>
              <w:marRight w:val="0"/>
              <w:marTop w:val="0"/>
              <w:marBottom w:val="0"/>
              <w:divBdr>
                <w:top w:val="none" w:sz="0" w:space="0" w:color="auto"/>
                <w:left w:val="none" w:sz="0" w:space="0" w:color="auto"/>
                <w:bottom w:val="none" w:sz="0" w:space="0" w:color="auto"/>
                <w:right w:val="none" w:sz="0" w:space="0" w:color="auto"/>
              </w:divBdr>
              <w:divsChild>
                <w:div w:id="575673315">
                  <w:marLeft w:val="0"/>
                  <w:marRight w:val="0"/>
                  <w:marTop w:val="0"/>
                  <w:marBottom w:val="0"/>
                  <w:divBdr>
                    <w:top w:val="none" w:sz="0" w:space="0" w:color="auto"/>
                    <w:left w:val="none" w:sz="0" w:space="0" w:color="auto"/>
                    <w:bottom w:val="none" w:sz="0" w:space="0" w:color="auto"/>
                    <w:right w:val="none" w:sz="0" w:space="0" w:color="auto"/>
                  </w:divBdr>
                </w:div>
                <w:div w:id="199360906">
                  <w:marLeft w:val="0"/>
                  <w:marRight w:val="0"/>
                  <w:marTop w:val="0"/>
                  <w:marBottom w:val="0"/>
                  <w:divBdr>
                    <w:top w:val="none" w:sz="0" w:space="0" w:color="auto"/>
                    <w:left w:val="none" w:sz="0" w:space="0" w:color="auto"/>
                    <w:bottom w:val="none" w:sz="0" w:space="0" w:color="auto"/>
                    <w:right w:val="none" w:sz="0" w:space="0" w:color="auto"/>
                  </w:divBdr>
                  <w:divsChild>
                    <w:div w:id="1296527708">
                      <w:marLeft w:val="0"/>
                      <w:marRight w:val="0"/>
                      <w:marTop w:val="0"/>
                      <w:marBottom w:val="0"/>
                      <w:divBdr>
                        <w:top w:val="none" w:sz="0" w:space="0" w:color="auto"/>
                        <w:left w:val="none" w:sz="0" w:space="0" w:color="auto"/>
                        <w:bottom w:val="none" w:sz="0" w:space="0" w:color="auto"/>
                        <w:right w:val="none" w:sz="0" w:space="0" w:color="auto"/>
                      </w:divBdr>
                      <w:divsChild>
                        <w:div w:id="1193807065">
                          <w:marLeft w:val="0"/>
                          <w:marRight w:val="0"/>
                          <w:marTop w:val="0"/>
                          <w:marBottom w:val="0"/>
                          <w:divBdr>
                            <w:top w:val="none" w:sz="0" w:space="0" w:color="auto"/>
                            <w:left w:val="none" w:sz="0" w:space="0" w:color="auto"/>
                            <w:bottom w:val="none" w:sz="0" w:space="0" w:color="auto"/>
                            <w:right w:val="none" w:sz="0" w:space="0" w:color="auto"/>
                          </w:divBdr>
                        </w:div>
                        <w:div w:id="18837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53879">
      <w:bodyDiv w:val="1"/>
      <w:marLeft w:val="0"/>
      <w:marRight w:val="0"/>
      <w:marTop w:val="0"/>
      <w:marBottom w:val="0"/>
      <w:divBdr>
        <w:top w:val="none" w:sz="0" w:space="0" w:color="auto"/>
        <w:left w:val="none" w:sz="0" w:space="0" w:color="auto"/>
        <w:bottom w:val="none" w:sz="0" w:space="0" w:color="auto"/>
        <w:right w:val="none" w:sz="0" w:space="0" w:color="auto"/>
      </w:divBdr>
    </w:div>
    <w:div w:id="1200624505">
      <w:bodyDiv w:val="1"/>
      <w:marLeft w:val="0"/>
      <w:marRight w:val="0"/>
      <w:marTop w:val="0"/>
      <w:marBottom w:val="0"/>
      <w:divBdr>
        <w:top w:val="none" w:sz="0" w:space="0" w:color="auto"/>
        <w:left w:val="none" w:sz="0" w:space="0" w:color="auto"/>
        <w:bottom w:val="none" w:sz="0" w:space="0" w:color="auto"/>
        <w:right w:val="none" w:sz="0" w:space="0" w:color="auto"/>
      </w:divBdr>
    </w:div>
    <w:div w:id="1219316957">
      <w:bodyDiv w:val="1"/>
      <w:marLeft w:val="0"/>
      <w:marRight w:val="0"/>
      <w:marTop w:val="0"/>
      <w:marBottom w:val="0"/>
      <w:divBdr>
        <w:top w:val="none" w:sz="0" w:space="0" w:color="auto"/>
        <w:left w:val="none" w:sz="0" w:space="0" w:color="auto"/>
        <w:bottom w:val="none" w:sz="0" w:space="0" w:color="auto"/>
        <w:right w:val="none" w:sz="0" w:space="0" w:color="auto"/>
      </w:divBdr>
    </w:div>
    <w:div w:id="1249072414">
      <w:bodyDiv w:val="1"/>
      <w:marLeft w:val="0"/>
      <w:marRight w:val="0"/>
      <w:marTop w:val="0"/>
      <w:marBottom w:val="0"/>
      <w:divBdr>
        <w:top w:val="none" w:sz="0" w:space="0" w:color="auto"/>
        <w:left w:val="none" w:sz="0" w:space="0" w:color="auto"/>
        <w:bottom w:val="none" w:sz="0" w:space="0" w:color="auto"/>
        <w:right w:val="none" w:sz="0" w:space="0" w:color="auto"/>
      </w:divBdr>
      <w:divsChild>
        <w:div w:id="1381631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715494">
              <w:marLeft w:val="0"/>
              <w:marRight w:val="0"/>
              <w:marTop w:val="0"/>
              <w:marBottom w:val="0"/>
              <w:divBdr>
                <w:top w:val="none" w:sz="0" w:space="0" w:color="auto"/>
                <w:left w:val="none" w:sz="0" w:space="0" w:color="auto"/>
                <w:bottom w:val="none" w:sz="0" w:space="0" w:color="auto"/>
                <w:right w:val="none" w:sz="0" w:space="0" w:color="auto"/>
              </w:divBdr>
              <w:divsChild>
                <w:div w:id="517234340">
                  <w:marLeft w:val="0"/>
                  <w:marRight w:val="0"/>
                  <w:marTop w:val="0"/>
                  <w:marBottom w:val="0"/>
                  <w:divBdr>
                    <w:top w:val="none" w:sz="0" w:space="0" w:color="auto"/>
                    <w:left w:val="none" w:sz="0" w:space="0" w:color="auto"/>
                    <w:bottom w:val="none" w:sz="0" w:space="0" w:color="auto"/>
                    <w:right w:val="none" w:sz="0" w:space="0" w:color="auto"/>
                  </w:divBdr>
                  <w:divsChild>
                    <w:div w:id="10810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8955">
      <w:bodyDiv w:val="1"/>
      <w:marLeft w:val="0"/>
      <w:marRight w:val="0"/>
      <w:marTop w:val="0"/>
      <w:marBottom w:val="0"/>
      <w:divBdr>
        <w:top w:val="none" w:sz="0" w:space="0" w:color="auto"/>
        <w:left w:val="none" w:sz="0" w:space="0" w:color="auto"/>
        <w:bottom w:val="none" w:sz="0" w:space="0" w:color="auto"/>
        <w:right w:val="none" w:sz="0" w:space="0" w:color="auto"/>
      </w:divBdr>
    </w:div>
    <w:div w:id="1285430370">
      <w:bodyDiv w:val="1"/>
      <w:marLeft w:val="0"/>
      <w:marRight w:val="0"/>
      <w:marTop w:val="0"/>
      <w:marBottom w:val="0"/>
      <w:divBdr>
        <w:top w:val="none" w:sz="0" w:space="0" w:color="auto"/>
        <w:left w:val="none" w:sz="0" w:space="0" w:color="auto"/>
        <w:bottom w:val="none" w:sz="0" w:space="0" w:color="auto"/>
        <w:right w:val="none" w:sz="0" w:space="0" w:color="auto"/>
      </w:divBdr>
    </w:div>
    <w:div w:id="1341663033">
      <w:bodyDiv w:val="1"/>
      <w:marLeft w:val="0"/>
      <w:marRight w:val="0"/>
      <w:marTop w:val="0"/>
      <w:marBottom w:val="0"/>
      <w:divBdr>
        <w:top w:val="none" w:sz="0" w:space="0" w:color="auto"/>
        <w:left w:val="none" w:sz="0" w:space="0" w:color="auto"/>
        <w:bottom w:val="none" w:sz="0" w:space="0" w:color="auto"/>
        <w:right w:val="none" w:sz="0" w:space="0" w:color="auto"/>
      </w:divBdr>
    </w:div>
    <w:div w:id="1349135958">
      <w:bodyDiv w:val="1"/>
      <w:marLeft w:val="0"/>
      <w:marRight w:val="0"/>
      <w:marTop w:val="0"/>
      <w:marBottom w:val="0"/>
      <w:divBdr>
        <w:top w:val="none" w:sz="0" w:space="0" w:color="auto"/>
        <w:left w:val="none" w:sz="0" w:space="0" w:color="auto"/>
        <w:bottom w:val="none" w:sz="0" w:space="0" w:color="auto"/>
        <w:right w:val="none" w:sz="0" w:space="0" w:color="auto"/>
      </w:divBdr>
    </w:div>
    <w:div w:id="1388870568">
      <w:bodyDiv w:val="1"/>
      <w:marLeft w:val="0"/>
      <w:marRight w:val="0"/>
      <w:marTop w:val="0"/>
      <w:marBottom w:val="0"/>
      <w:divBdr>
        <w:top w:val="none" w:sz="0" w:space="0" w:color="auto"/>
        <w:left w:val="none" w:sz="0" w:space="0" w:color="auto"/>
        <w:bottom w:val="none" w:sz="0" w:space="0" w:color="auto"/>
        <w:right w:val="none" w:sz="0" w:space="0" w:color="auto"/>
      </w:divBdr>
    </w:div>
    <w:div w:id="1389498082">
      <w:bodyDiv w:val="1"/>
      <w:marLeft w:val="0"/>
      <w:marRight w:val="0"/>
      <w:marTop w:val="0"/>
      <w:marBottom w:val="0"/>
      <w:divBdr>
        <w:top w:val="none" w:sz="0" w:space="0" w:color="auto"/>
        <w:left w:val="none" w:sz="0" w:space="0" w:color="auto"/>
        <w:bottom w:val="none" w:sz="0" w:space="0" w:color="auto"/>
        <w:right w:val="none" w:sz="0" w:space="0" w:color="auto"/>
      </w:divBdr>
    </w:div>
    <w:div w:id="1407264434">
      <w:bodyDiv w:val="1"/>
      <w:marLeft w:val="0"/>
      <w:marRight w:val="0"/>
      <w:marTop w:val="0"/>
      <w:marBottom w:val="0"/>
      <w:divBdr>
        <w:top w:val="none" w:sz="0" w:space="0" w:color="auto"/>
        <w:left w:val="none" w:sz="0" w:space="0" w:color="auto"/>
        <w:bottom w:val="none" w:sz="0" w:space="0" w:color="auto"/>
        <w:right w:val="none" w:sz="0" w:space="0" w:color="auto"/>
      </w:divBdr>
    </w:div>
    <w:div w:id="1411928850">
      <w:bodyDiv w:val="1"/>
      <w:marLeft w:val="0"/>
      <w:marRight w:val="0"/>
      <w:marTop w:val="0"/>
      <w:marBottom w:val="0"/>
      <w:divBdr>
        <w:top w:val="none" w:sz="0" w:space="0" w:color="auto"/>
        <w:left w:val="none" w:sz="0" w:space="0" w:color="auto"/>
        <w:bottom w:val="none" w:sz="0" w:space="0" w:color="auto"/>
        <w:right w:val="none" w:sz="0" w:space="0" w:color="auto"/>
      </w:divBdr>
    </w:div>
    <w:div w:id="1420712829">
      <w:bodyDiv w:val="1"/>
      <w:marLeft w:val="0"/>
      <w:marRight w:val="0"/>
      <w:marTop w:val="0"/>
      <w:marBottom w:val="0"/>
      <w:divBdr>
        <w:top w:val="none" w:sz="0" w:space="0" w:color="auto"/>
        <w:left w:val="none" w:sz="0" w:space="0" w:color="auto"/>
        <w:bottom w:val="none" w:sz="0" w:space="0" w:color="auto"/>
        <w:right w:val="none" w:sz="0" w:space="0" w:color="auto"/>
      </w:divBdr>
    </w:div>
    <w:div w:id="1455978526">
      <w:bodyDiv w:val="1"/>
      <w:marLeft w:val="0"/>
      <w:marRight w:val="0"/>
      <w:marTop w:val="0"/>
      <w:marBottom w:val="0"/>
      <w:divBdr>
        <w:top w:val="none" w:sz="0" w:space="0" w:color="auto"/>
        <w:left w:val="none" w:sz="0" w:space="0" w:color="auto"/>
        <w:bottom w:val="none" w:sz="0" w:space="0" w:color="auto"/>
        <w:right w:val="none" w:sz="0" w:space="0" w:color="auto"/>
      </w:divBdr>
      <w:divsChild>
        <w:div w:id="19681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963577">
              <w:marLeft w:val="0"/>
              <w:marRight w:val="0"/>
              <w:marTop w:val="0"/>
              <w:marBottom w:val="0"/>
              <w:divBdr>
                <w:top w:val="none" w:sz="0" w:space="0" w:color="auto"/>
                <w:left w:val="none" w:sz="0" w:space="0" w:color="auto"/>
                <w:bottom w:val="none" w:sz="0" w:space="0" w:color="auto"/>
                <w:right w:val="none" w:sz="0" w:space="0" w:color="auto"/>
              </w:divBdr>
              <w:divsChild>
                <w:div w:id="1512329135">
                  <w:marLeft w:val="0"/>
                  <w:marRight w:val="0"/>
                  <w:marTop w:val="0"/>
                  <w:marBottom w:val="0"/>
                  <w:divBdr>
                    <w:top w:val="none" w:sz="0" w:space="0" w:color="auto"/>
                    <w:left w:val="none" w:sz="0" w:space="0" w:color="auto"/>
                    <w:bottom w:val="none" w:sz="0" w:space="0" w:color="auto"/>
                    <w:right w:val="none" w:sz="0" w:space="0" w:color="auto"/>
                  </w:divBdr>
                  <w:divsChild>
                    <w:div w:id="232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5115">
      <w:bodyDiv w:val="1"/>
      <w:marLeft w:val="0"/>
      <w:marRight w:val="0"/>
      <w:marTop w:val="0"/>
      <w:marBottom w:val="0"/>
      <w:divBdr>
        <w:top w:val="none" w:sz="0" w:space="0" w:color="auto"/>
        <w:left w:val="none" w:sz="0" w:space="0" w:color="auto"/>
        <w:bottom w:val="none" w:sz="0" w:space="0" w:color="auto"/>
        <w:right w:val="none" w:sz="0" w:space="0" w:color="auto"/>
      </w:divBdr>
    </w:div>
    <w:div w:id="1495754432">
      <w:bodyDiv w:val="1"/>
      <w:marLeft w:val="0"/>
      <w:marRight w:val="0"/>
      <w:marTop w:val="0"/>
      <w:marBottom w:val="0"/>
      <w:divBdr>
        <w:top w:val="none" w:sz="0" w:space="0" w:color="auto"/>
        <w:left w:val="none" w:sz="0" w:space="0" w:color="auto"/>
        <w:bottom w:val="none" w:sz="0" w:space="0" w:color="auto"/>
        <w:right w:val="none" w:sz="0" w:space="0" w:color="auto"/>
      </w:divBdr>
    </w:div>
    <w:div w:id="1523591894">
      <w:bodyDiv w:val="1"/>
      <w:marLeft w:val="0"/>
      <w:marRight w:val="0"/>
      <w:marTop w:val="0"/>
      <w:marBottom w:val="0"/>
      <w:divBdr>
        <w:top w:val="none" w:sz="0" w:space="0" w:color="auto"/>
        <w:left w:val="none" w:sz="0" w:space="0" w:color="auto"/>
        <w:bottom w:val="none" w:sz="0" w:space="0" w:color="auto"/>
        <w:right w:val="none" w:sz="0" w:space="0" w:color="auto"/>
      </w:divBdr>
      <w:divsChild>
        <w:div w:id="1752727363">
          <w:marLeft w:val="0"/>
          <w:marRight w:val="0"/>
          <w:marTop w:val="300"/>
          <w:marBottom w:val="600"/>
          <w:divBdr>
            <w:top w:val="none" w:sz="0" w:space="0" w:color="auto"/>
            <w:left w:val="none" w:sz="0" w:space="0" w:color="auto"/>
            <w:bottom w:val="none" w:sz="0" w:space="2" w:color="auto"/>
            <w:right w:val="single" w:sz="6" w:space="31" w:color="DEDEDE"/>
          </w:divBdr>
          <w:divsChild>
            <w:div w:id="638732105">
              <w:marLeft w:val="0"/>
              <w:marRight w:val="0"/>
              <w:marTop w:val="0"/>
              <w:marBottom w:val="0"/>
              <w:divBdr>
                <w:top w:val="none" w:sz="0" w:space="0" w:color="auto"/>
                <w:left w:val="none" w:sz="0" w:space="0" w:color="auto"/>
                <w:bottom w:val="none" w:sz="0" w:space="0" w:color="auto"/>
                <w:right w:val="none" w:sz="0" w:space="0" w:color="auto"/>
              </w:divBdr>
            </w:div>
            <w:div w:id="1944996939">
              <w:marLeft w:val="0"/>
              <w:marRight w:val="0"/>
              <w:marTop w:val="600"/>
              <w:marBottom w:val="600"/>
              <w:divBdr>
                <w:top w:val="none" w:sz="0" w:space="0" w:color="auto"/>
                <w:left w:val="none" w:sz="0" w:space="0" w:color="auto"/>
                <w:bottom w:val="none" w:sz="0" w:space="0" w:color="auto"/>
                <w:right w:val="none" w:sz="0" w:space="0" w:color="auto"/>
              </w:divBdr>
            </w:div>
            <w:div w:id="1844542178">
              <w:marLeft w:val="0"/>
              <w:marRight w:val="0"/>
              <w:marTop w:val="75"/>
              <w:marBottom w:val="0"/>
              <w:divBdr>
                <w:top w:val="dotted" w:sz="6" w:space="15" w:color="ACACAC"/>
                <w:left w:val="none" w:sz="0" w:space="0" w:color="auto"/>
                <w:bottom w:val="none" w:sz="0" w:space="15" w:color="auto"/>
                <w:right w:val="none" w:sz="0" w:space="0" w:color="auto"/>
              </w:divBdr>
            </w:div>
          </w:divsChild>
        </w:div>
        <w:div w:id="1601639871">
          <w:marLeft w:val="-15"/>
          <w:marRight w:val="0"/>
          <w:marTop w:val="0"/>
          <w:marBottom w:val="0"/>
          <w:divBdr>
            <w:top w:val="none" w:sz="0" w:space="0" w:color="auto"/>
            <w:left w:val="single" w:sz="6" w:space="0" w:color="DEDEDE"/>
            <w:bottom w:val="none" w:sz="0" w:space="2" w:color="auto"/>
            <w:right w:val="none" w:sz="0" w:space="0" w:color="auto"/>
          </w:divBdr>
          <w:divsChild>
            <w:div w:id="1213350441">
              <w:marLeft w:val="0"/>
              <w:marRight w:val="0"/>
              <w:marTop w:val="0"/>
              <w:marBottom w:val="225"/>
              <w:divBdr>
                <w:top w:val="none" w:sz="0" w:space="0" w:color="auto"/>
                <w:left w:val="none" w:sz="0" w:space="0" w:color="auto"/>
                <w:bottom w:val="none" w:sz="0" w:space="0" w:color="auto"/>
                <w:right w:val="none" w:sz="0" w:space="0" w:color="auto"/>
              </w:divBdr>
              <w:divsChild>
                <w:div w:id="1865710522">
                  <w:marLeft w:val="0"/>
                  <w:marRight w:val="0"/>
                  <w:marTop w:val="0"/>
                  <w:marBottom w:val="0"/>
                  <w:divBdr>
                    <w:top w:val="none" w:sz="0" w:space="0" w:color="auto"/>
                    <w:left w:val="none" w:sz="0" w:space="0" w:color="auto"/>
                    <w:bottom w:val="none" w:sz="0" w:space="0" w:color="auto"/>
                    <w:right w:val="none" w:sz="0" w:space="0" w:color="auto"/>
                  </w:divBdr>
                </w:div>
              </w:divsChild>
            </w:div>
            <w:div w:id="780758620">
              <w:marLeft w:val="0"/>
              <w:marRight w:val="0"/>
              <w:marTop w:val="0"/>
              <w:marBottom w:val="225"/>
              <w:divBdr>
                <w:top w:val="none" w:sz="0" w:space="0" w:color="auto"/>
                <w:left w:val="none" w:sz="0" w:space="0" w:color="auto"/>
                <w:bottom w:val="none" w:sz="0" w:space="0" w:color="auto"/>
                <w:right w:val="none" w:sz="0" w:space="0" w:color="auto"/>
              </w:divBdr>
              <w:divsChild>
                <w:div w:id="341400136">
                  <w:marLeft w:val="0"/>
                  <w:marRight w:val="0"/>
                  <w:marTop w:val="0"/>
                  <w:marBottom w:val="0"/>
                  <w:divBdr>
                    <w:top w:val="none" w:sz="0" w:space="0" w:color="auto"/>
                    <w:left w:val="none" w:sz="0" w:space="0" w:color="auto"/>
                    <w:bottom w:val="none" w:sz="0" w:space="0" w:color="auto"/>
                    <w:right w:val="none" w:sz="0" w:space="0" w:color="auto"/>
                  </w:divBdr>
                </w:div>
              </w:divsChild>
            </w:div>
            <w:div w:id="1517385217">
              <w:marLeft w:val="0"/>
              <w:marRight w:val="0"/>
              <w:marTop w:val="0"/>
              <w:marBottom w:val="0"/>
              <w:divBdr>
                <w:top w:val="none" w:sz="0" w:space="0" w:color="auto"/>
                <w:left w:val="none" w:sz="0" w:space="0" w:color="auto"/>
                <w:bottom w:val="none" w:sz="0" w:space="0" w:color="auto"/>
                <w:right w:val="none" w:sz="0" w:space="0" w:color="auto"/>
              </w:divBdr>
              <w:divsChild>
                <w:div w:id="1038891234">
                  <w:marLeft w:val="0"/>
                  <w:marRight w:val="0"/>
                  <w:marTop w:val="0"/>
                  <w:marBottom w:val="225"/>
                  <w:divBdr>
                    <w:top w:val="none" w:sz="0" w:space="0" w:color="auto"/>
                    <w:left w:val="none" w:sz="0" w:space="0" w:color="auto"/>
                    <w:bottom w:val="none" w:sz="0" w:space="0" w:color="auto"/>
                    <w:right w:val="none" w:sz="0" w:space="0" w:color="auto"/>
                  </w:divBdr>
                  <w:divsChild>
                    <w:div w:id="1502086746">
                      <w:marLeft w:val="0"/>
                      <w:marRight w:val="0"/>
                      <w:marTop w:val="0"/>
                      <w:marBottom w:val="0"/>
                      <w:divBdr>
                        <w:top w:val="none" w:sz="0" w:space="0" w:color="auto"/>
                        <w:left w:val="none" w:sz="0" w:space="0" w:color="auto"/>
                        <w:bottom w:val="none" w:sz="0" w:space="0" w:color="auto"/>
                        <w:right w:val="none" w:sz="0" w:space="0" w:color="auto"/>
                      </w:divBdr>
                      <w:divsChild>
                        <w:div w:id="24714007">
                          <w:marLeft w:val="0"/>
                          <w:marRight w:val="0"/>
                          <w:marTop w:val="0"/>
                          <w:marBottom w:val="0"/>
                          <w:divBdr>
                            <w:top w:val="none" w:sz="0" w:space="0" w:color="auto"/>
                            <w:left w:val="none" w:sz="0" w:space="0" w:color="auto"/>
                            <w:bottom w:val="none" w:sz="0" w:space="0" w:color="auto"/>
                            <w:right w:val="none" w:sz="0" w:space="0" w:color="auto"/>
                          </w:divBdr>
                        </w:div>
                        <w:div w:id="2126925058">
                          <w:marLeft w:val="0"/>
                          <w:marRight w:val="0"/>
                          <w:marTop w:val="0"/>
                          <w:marBottom w:val="0"/>
                          <w:divBdr>
                            <w:top w:val="none" w:sz="0" w:space="0" w:color="auto"/>
                            <w:left w:val="none" w:sz="0" w:space="0" w:color="auto"/>
                            <w:bottom w:val="none" w:sz="0" w:space="0" w:color="auto"/>
                            <w:right w:val="none" w:sz="0" w:space="0" w:color="auto"/>
                          </w:divBdr>
                        </w:div>
                        <w:div w:id="578753098">
                          <w:marLeft w:val="0"/>
                          <w:marRight w:val="0"/>
                          <w:marTop w:val="0"/>
                          <w:marBottom w:val="0"/>
                          <w:divBdr>
                            <w:top w:val="none" w:sz="0" w:space="0" w:color="auto"/>
                            <w:left w:val="none" w:sz="0" w:space="0" w:color="auto"/>
                            <w:bottom w:val="none" w:sz="0" w:space="0" w:color="auto"/>
                            <w:right w:val="none" w:sz="0" w:space="0" w:color="auto"/>
                          </w:divBdr>
                        </w:div>
                        <w:div w:id="1957370490">
                          <w:marLeft w:val="0"/>
                          <w:marRight w:val="0"/>
                          <w:marTop w:val="0"/>
                          <w:marBottom w:val="0"/>
                          <w:divBdr>
                            <w:top w:val="none" w:sz="0" w:space="0" w:color="auto"/>
                            <w:left w:val="none" w:sz="0" w:space="0" w:color="auto"/>
                            <w:bottom w:val="none" w:sz="0" w:space="0" w:color="auto"/>
                            <w:right w:val="none" w:sz="0" w:space="0" w:color="auto"/>
                          </w:divBdr>
                        </w:div>
                        <w:div w:id="19537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4863">
              <w:marLeft w:val="0"/>
              <w:marRight w:val="0"/>
              <w:marTop w:val="0"/>
              <w:marBottom w:val="225"/>
              <w:divBdr>
                <w:top w:val="none" w:sz="0" w:space="0" w:color="auto"/>
                <w:left w:val="none" w:sz="0" w:space="0" w:color="auto"/>
                <w:bottom w:val="none" w:sz="0" w:space="0" w:color="auto"/>
                <w:right w:val="none" w:sz="0" w:space="0" w:color="auto"/>
              </w:divBdr>
              <w:divsChild>
                <w:div w:id="1025061479">
                  <w:marLeft w:val="0"/>
                  <w:marRight w:val="0"/>
                  <w:marTop w:val="0"/>
                  <w:marBottom w:val="0"/>
                  <w:divBdr>
                    <w:top w:val="none" w:sz="0" w:space="0" w:color="auto"/>
                    <w:left w:val="none" w:sz="0" w:space="0" w:color="auto"/>
                    <w:bottom w:val="none" w:sz="0" w:space="0" w:color="auto"/>
                    <w:right w:val="none" w:sz="0" w:space="0" w:color="auto"/>
                  </w:divBdr>
                </w:div>
              </w:divsChild>
            </w:div>
            <w:div w:id="226846913">
              <w:marLeft w:val="0"/>
              <w:marRight w:val="0"/>
              <w:marTop w:val="0"/>
              <w:marBottom w:val="0"/>
              <w:divBdr>
                <w:top w:val="none" w:sz="0" w:space="0" w:color="auto"/>
                <w:left w:val="none" w:sz="0" w:space="0" w:color="auto"/>
                <w:bottom w:val="none" w:sz="0" w:space="0" w:color="auto"/>
                <w:right w:val="none" w:sz="0" w:space="0" w:color="auto"/>
              </w:divBdr>
              <w:divsChild>
                <w:div w:id="1911498912">
                  <w:marLeft w:val="0"/>
                  <w:marRight w:val="0"/>
                  <w:marTop w:val="0"/>
                  <w:marBottom w:val="225"/>
                  <w:divBdr>
                    <w:top w:val="none" w:sz="0" w:space="0" w:color="auto"/>
                    <w:left w:val="none" w:sz="0" w:space="0" w:color="auto"/>
                    <w:bottom w:val="none" w:sz="0" w:space="0" w:color="auto"/>
                    <w:right w:val="none" w:sz="0" w:space="0" w:color="auto"/>
                  </w:divBdr>
                  <w:divsChild>
                    <w:div w:id="19936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62480">
      <w:bodyDiv w:val="1"/>
      <w:marLeft w:val="0"/>
      <w:marRight w:val="0"/>
      <w:marTop w:val="0"/>
      <w:marBottom w:val="0"/>
      <w:divBdr>
        <w:top w:val="none" w:sz="0" w:space="0" w:color="auto"/>
        <w:left w:val="none" w:sz="0" w:space="0" w:color="auto"/>
        <w:bottom w:val="none" w:sz="0" w:space="0" w:color="auto"/>
        <w:right w:val="none" w:sz="0" w:space="0" w:color="auto"/>
      </w:divBdr>
      <w:divsChild>
        <w:div w:id="2035886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134174">
      <w:bodyDiv w:val="1"/>
      <w:marLeft w:val="0"/>
      <w:marRight w:val="0"/>
      <w:marTop w:val="0"/>
      <w:marBottom w:val="0"/>
      <w:divBdr>
        <w:top w:val="none" w:sz="0" w:space="0" w:color="auto"/>
        <w:left w:val="none" w:sz="0" w:space="0" w:color="auto"/>
        <w:bottom w:val="none" w:sz="0" w:space="0" w:color="auto"/>
        <w:right w:val="none" w:sz="0" w:space="0" w:color="auto"/>
      </w:divBdr>
    </w:div>
    <w:div w:id="1553497743">
      <w:bodyDiv w:val="1"/>
      <w:marLeft w:val="0"/>
      <w:marRight w:val="0"/>
      <w:marTop w:val="0"/>
      <w:marBottom w:val="0"/>
      <w:divBdr>
        <w:top w:val="none" w:sz="0" w:space="0" w:color="auto"/>
        <w:left w:val="none" w:sz="0" w:space="0" w:color="auto"/>
        <w:bottom w:val="none" w:sz="0" w:space="0" w:color="auto"/>
        <w:right w:val="none" w:sz="0" w:space="0" w:color="auto"/>
      </w:divBdr>
    </w:div>
    <w:div w:id="1554073825">
      <w:bodyDiv w:val="1"/>
      <w:marLeft w:val="0"/>
      <w:marRight w:val="0"/>
      <w:marTop w:val="0"/>
      <w:marBottom w:val="0"/>
      <w:divBdr>
        <w:top w:val="none" w:sz="0" w:space="0" w:color="auto"/>
        <w:left w:val="none" w:sz="0" w:space="0" w:color="auto"/>
        <w:bottom w:val="none" w:sz="0" w:space="0" w:color="auto"/>
        <w:right w:val="none" w:sz="0" w:space="0" w:color="auto"/>
      </w:divBdr>
    </w:div>
    <w:div w:id="1562129910">
      <w:bodyDiv w:val="1"/>
      <w:marLeft w:val="0"/>
      <w:marRight w:val="0"/>
      <w:marTop w:val="0"/>
      <w:marBottom w:val="0"/>
      <w:divBdr>
        <w:top w:val="none" w:sz="0" w:space="0" w:color="auto"/>
        <w:left w:val="none" w:sz="0" w:space="0" w:color="auto"/>
        <w:bottom w:val="none" w:sz="0" w:space="0" w:color="auto"/>
        <w:right w:val="none" w:sz="0" w:space="0" w:color="auto"/>
      </w:divBdr>
    </w:div>
    <w:div w:id="1569999860">
      <w:bodyDiv w:val="1"/>
      <w:marLeft w:val="0"/>
      <w:marRight w:val="0"/>
      <w:marTop w:val="0"/>
      <w:marBottom w:val="0"/>
      <w:divBdr>
        <w:top w:val="none" w:sz="0" w:space="0" w:color="auto"/>
        <w:left w:val="none" w:sz="0" w:space="0" w:color="auto"/>
        <w:bottom w:val="none" w:sz="0" w:space="0" w:color="auto"/>
        <w:right w:val="none" w:sz="0" w:space="0" w:color="auto"/>
      </w:divBdr>
    </w:div>
    <w:div w:id="1587641984">
      <w:bodyDiv w:val="1"/>
      <w:marLeft w:val="0"/>
      <w:marRight w:val="0"/>
      <w:marTop w:val="0"/>
      <w:marBottom w:val="0"/>
      <w:divBdr>
        <w:top w:val="none" w:sz="0" w:space="0" w:color="auto"/>
        <w:left w:val="none" w:sz="0" w:space="0" w:color="auto"/>
        <w:bottom w:val="none" w:sz="0" w:space="0" w:color="auto"/>
        <w:right w:val="none" w:sz="0" w:space="0" w:color="auto"/>
      </w:divBdr>
    </w:div>
    <w:div w:id="1610090397">
      <w:bodyDiv w:val="1"/>
      <w:marLeft w:val="0"/>
      <w:marRight w:val="0"/>
      <w:marTop w:val="0"/>
      <w:marBottom w:val="0"/>
      <w:divBdr>
        <w:top w:val="none" w:sz="0" w:space="0" w:color="auto"/>
        <w:left w:val="none" w:sz="0" w:space="0" w:color="auto"/>
        <w:bottom w:val="none" w:sz="0" w:space="0" w:color="auto"/>
        <w:right w:val="none" w:sz="0" w:space="0" w:color="auto"/>
      </w:divBdr>
    </w:div>
    <w:div w:id="1661233602">
      <w:bodyDiv w:val="1"/>
      <w:marLeft w:val="0"/>
      <w:marRight w:val="0"/>
      <w:marTop w:val="0"/>
      <w:marBottom w:val="0"/>
      <w:divBdr>
        <w:top w:val="none" w:sz="0" w:space="0" w:color="auto"/>
        <w:left w:val="none" w:sz="0" w:space="0" w:color="auto"/>
        <w:bottom w:val="none" w:sz="0" w:space="0" w:color="auto"/>
        <w:right w:val="none" w:sz="0" w:space="0" w:color="auto"/>
      </w:divBdr>
    </w:div>
    <w:div w:id="1673870073">
      <w:bodyDiv w:val="1"/>
      <w:marLeft w:val="0"/>
      <w:marRight w:val="0"/>
      <w:marTop w:val="0"/>
      <w:marBottom w:val="0"/>
      <w:divBdr>
        <w:top w:val="none" w:sz="0" w:space="0" w:color="auto"/>
        <w:left w:val="none" w:sz="0" w:space="0" w:color="auto"/>
        <w:bottom w:val="none" w:sz="0" w:space="0" w:color="auto"/>
        <w:right w:val="none" w:sz="0" w:space="0" w:color="auto"/>
      </w:divBdr>
    </w:div>
    <w:div w:id="1676347288">
      <w:bodyDiv w:val="1"/>
      <w:marLeft w:val="0"/>
      <w:marRight w:val="0"/>
      <w:marTop w:val="0"/>
      <w:marBottom w:val="0"/>
      <w:divBdr>
        <w:top w:val="none" w:sz="0" w:space="0" w:color="auto"/>
        <w:left w:val="none" w:sz="0" w:space="0" w:color="auto"/>
        <w:bottom w:val="none" w:sz="0" w:space="0" w:color="auto"/>
        <w:right w:val="none" w:sz="0" w:space="0" w:color="auto"/>
      </w:divBdr>
    </w:div>
    <w:div w:id="1696878820">
      <w:bodyDiv w:val="1"/>
      <w:marLeft w:val="0"/>
      <w:marRight w:val="0"/>
      <w:marTop w:val="0"/>
      <w:marBottom w:val="0"/>
      <w:divBdr>
        <w:top w:val="none" w:sz="0" w:space="0" w:color="auto"/>
        <w:left w:val="none" w:sz="0" w:space="0" w:color="auto"/>
        <w:bottom w:val="none" w:sz="0" w:space="0" w:color="auto"/>
        <w:right w:val="none" w:sz="0" w:space="0" w:color="auto"/>
      </w:divBdr>
    </w:div>
    <w:div w:id="1697539587">
      <w:bodyDiv w:val="1"/>
      <w:marLeft w:val="0"/>
      <w:marRight w:val="0"/>
      <w:marTop w:val="0"/>
      <w:marBottom w:val="0"/>
      <w:divBdr>
        <w:top w:val="none" w:sz="0" w:space="0" w:color="auto"/>
        <w:left w:val="none" w:sz="0" w:space="0" w:color="auto"/>
        <w:bottom w:val="none" w:sz="0" w:space="0" w:color="auto"/>
        <w:right w:val="none" w:sz="0" w:space="0" w:color="auto"/>
      </w:divBdr>
      <w:divsChild>
        <w:div w:id="1358695788">
          <w:marLeft w:val="0"/>
          <w:marRight w:val="0"/>
          <w:marTop w:val="0"/>
          <w:marBottom w:val="0"/>
          <w:divBdr>
            <w:top w:val="none" w:sz="0" w:space="0" w:color="auto"/>
            <w:left w:val="none" w:sz="0" w:space="0" w:color="auto"/>
            <w:bottom w:val="none" w:sz="0" w:space="0" w:color="auto"/>
            <w:right w:val="none" w:sz="0" w:space="0" w:color="auto"/>
          </w:divBdr>
          <w:divsChild>
            <w:div w:id="696665448">
              <w:marLeft w:val="0"/>
              <w:marRight w:val="0"/>
              <w:marTop w:val="300"/>
              <w:marBottom w:val="300"/>
              <w:divBdr>
                <w:top w:val="single" w:sz="6" w:space="8" w:color="E1E1E1"/>
                <w:left w:val="none" w:sz="0" w:space="0" w:color="auto"/>
                <w:bottom w:val="none" w:sz="0" w:space="0" w:color="auto"/>
                <w:right w:val="none" w:sz="0" w:space="0" w:color="auto"/>
              </w:divBdr>
              <w:divsChild>
                <w:div w:id="3792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5027">
      <w:bodyDiv w:val="1"/>
      <w:marLeft w:val="0"/>
      <w:marRight w:val="0"/>
      <w:marTop w:val="0"/>
      <w:marBottom w:val="0"/>
      <w:divBdr>
        <w:top w:val="none" w:sz="0" w:space="0" w:color="auto"/>
        <w:left w:val="none" w:sz="0" w:space="0" w:color="auto"/>
        <w:bottom w:val="none" w:sz="0" w:space="0" w:color="auto"/>
        <w:right w:val="none" w:sz="0" w:space="0" w:color="auto"/>
      </w:divBdr>
    </w:div>
    <w:div w:id="1765178180">
      <w:bodyDiv w:val="1"/>
      <w:marLeft w:val="0"/>
      <w:marRight w:val="0"/>
      <w:marTop w:val="0"/>
      <w:marBottom w:val="0"/>
      <w:divBdr>
        <w:top w:val="none" w:sz="0" w:space="0" w:color="auto"/>
        <w:left w:val="none" w:sz="0" w:space="0" w:color="auto"/>
        <w:bottom w:val="none" w:sz="0" w:space="0" w:color="auto"/>
        <w:right w:val="none" w:sz="0" w:space="0" w:color="auto"/>
      </w:divBdr>
    </w:div>
    <w:div w:id="1788306230">
      <w:bodyDiv w:val="1"/>
      <w:marLeft w:val="0"/>
      <w:marRight w:val="0"/>
      <w:marTop w:val="0"/>
      <w:marBottom w:val="0"/>
      <w:divBdr>
        <w:top w:val="none" w:sz="0" w:space="0" w:color="auto"/>
        <w:left w:val="none" w:sz="0" w:space="0" w:color="auto"/>
        <w:bottom w:val="none" w:sz="0" w:space="0" w:color="auto"/>
        <w:right w:val="none" w:sz="0" w:space="0" w:color="auto"/>
      </w:divBdr>
    </w:div>
    <w:div w:id="1792243715">
      <w:bodyDiv w:val="1"/>
      <w:marLeft w:val="0"/>
      <w:marRight w:val="0"/>
      <w:marTop w:val="0"/>
      <w:marBottom w:val="0"/>
      <w:divBdr>
        <w:top w:val="none" w:sz="0" w:space="0" w:color="auto"/>
        <w:left w:val="none" w:sz="0" w:space="0" w:color="auto"/>
        <w:bottom w:val="none" w:sz="0" w:space="0" w:color="auto"/>
        <w:right w:val="none" w:sz="0" w:space="0" w:color="auto"/>
      </w:divBdr>
      <w:divsChild>
        <w:div w:id="2116049449">
          <w:marLeft w:val="0"/>
          <w:marRight w:val="0"/>
          <w:marTop w:val="0"/>
          <w:marBottom w:val="0"/>
          <w:divBdr>
            <w:top w:val="none" w:sz="0" w:space="0" w:color="auto"/>
            <w:left w:val="none" w:sz="0" w:space="0" w:color="auto"/>
            <w:bottom w:val="none" w:sz="0" w:space="0" w:color="auto"/>
            <w:right w:val="none" w:sz="0" w:space="0" w:color="auto"/>
          </w:divBdr>
        </w:div>
        <w:div w:id="2039161879">
          <w:marLeft w:val="0"/>
          <w:marRight w:val="0"/>
          <w:marTop w:val="0"/>
          <w:marBottom w:val="225"/>
          <w:divBdr>
            <w:top w:val="none" w:sz="0" w:space="0" w:color="auto"/>
            <w:left w:val="none" w:sz="0" w:space="0" w:color="auto"/>
            <w:bottom w:val="none" w:sz="0" w:space="0" w:color="auto"/>
            <w:right w:val="none" w:sz="0" w:space="0" w:color="auto"/>
          </w:divBdr>
        </w:div>
        <w:div w:id="362948954">
          <w:marLeft w:val="0"/>
          <w:marRight w:val="0"/>
          <w:marTop w:val="0"/>
          <w:marBottom w:val="225"/>
          <w:divBdr>
            <w:top w:val="none" w:sz="0" w:space="0" w:color="auto"/>
            <w:left w:val="none" w:sz="0" w:space="0" w:color="auto"/>
            <w:bottom w:val="none" w:sz="0" w:space="0" w:color="auto"/>
            <w:right w:val="none" w:sz="0" w:space="0" w:color="auto"/>
          </w:divBdr>
        </w:div>
      </w:divsChild>
    </w:div>
    <w:div w:id="1909345275">
      <w:bodyDiv w:val="1"/>
      <w:marLeft w:val="0"/>
      <w:marRight w:val="0"/>
      <w:marTop w:val="0"/>
      <w:marBottom w:val="0"/>
      <w:divBdr>
        <w:top w:val="none" w:sz="0" w:space="0" w:color="auto"/>
        <w:left w:val="none" w:sz="0" w:space="0" w:color="auto"/>
        <w:bottom w:val="none" w:sz="0" w:space="0" w:color="auto"/>
        <w:right w:val="none" w:sz="0" w:space="0" w:color="auto"/>
      </w:divBdr>
    </w:div>
    <w:div w:id="1909683753">
      <w:bodyDiv w:val="1"/>
      <w:marLeft w:val="0"/>
      <w:marRight w:val="0"/>
      <w:marTop w:val="0"/>
      <w:marBottom w:val="0"/>
      <w:divBdr>
        <w:top w:val="none" w:sz="0" w:space="0" w:color="auto"/>
        <w:left w:val="none" w:sz="0" w:space="0" w:color="auto"/>
        <w:bottom w:val="none" w:sz="0" w:space="0" w:color="auto"/>
        <w:right w:val="none" w:sz="0" w:space="0" w:color="auto"/>
      </w:divBdr>
    </w:div>
    <w:div w:id="1924295882">
      <w:bodyDiv w:val="1"/>
      <w:marLeft w:val="0"/>
      <w:marRight w:val="0"/>
      <w:marTop w:val="0"/>
      <w:marBottom w:val="0"/>
      <w:divBdr>
        <w:top w:val="none" w:sz="0" w:space="0" w:color="auto"/>
        <w:left w:val="none" w:sz="0" w:space="0" w:color="auto"/>
        <w:bottom w:val="none" w:sz="0" w:space="0" w:color="auto"/>
        <w:right w:val="none" w:sz="0" w:space="0" w:color="auto"/>
      </w:divBdr>
      <w:divsChild>
        <w:div w:id="1340431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104964">
              <w:marLeft w:val="0"/>
              <w:marRight w:val="0"/>
              <w:marTop w:val="0"/>
              <w:marBottom w:val="0"/>
              <w:divBdr>
                <w:top w:val="none" w:sz="0" w:space="0" w:color="auto"/>
                <w:left w:val="none" w:sz="0" w:space="0" w:color="auto"/>
                <w:bottom w:val="none" w:sz="0" w:space="0" w:color="auto"/>
                <w:right w:val="none" w:sz="0" w:space="0" w:color="auto"/>
              </w:divBdr>
              <w:divsChild>
                <w:div w:id="2074691631">
                  <w:marLeft w:val="0"/>
                  <w:marRight w:val="0"/>
                  <w:marTop w:val="0"/>
                  <w:marBottom w:val="0"/>
                  <w:divBdr>
                    <w:top w:val="none" w:sz="0" w:space="0" w:color="auto"/>
                    <w:left w:val="none" w:sz="0" w:space="0" w:color="auto"/>
                    <w:bottom w:val="none" w:sz="0" w:space="0" w:color="auto"/>
                    <w:right w:val="none" w:sz="0" w:space="0" w:color="auto"/>
                  </w:divBdr>
                  <w:divsChild>
                    <w:div w:id="1666056442">
                      <w:marLeft w:val="0"/>
                      <w:marRight w:val="0"/>
                      <w:marTop w:val="0"/>
                      <w:marBottom w:val="0"/>
                      <w:divBdr>
                        <w:top w:val="none" w:sz="0" w:space="0" w:color="auto"/>
                        <w:left w:val="none" w:sz="0" w:space="0" w:color="auto"/>
                        <w:bottom w:val="none" w:sz="0" w:space="0" w:color="auto"/>
                        <w:right w:val="none" w:sz="0" w:space="0" w:color="auto"/>
                      </w:divBdr>
                      <w:divsChild>
                        <w:div w:id="4377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763852">
      <w:bodyDiv w:val="1"/>
      <w:marLeft w:val="0"/>
      <w:marRight w:val="0"/>
      <w:marTop w:val="0"/>
      <w:marBottom w:val="0"/>
      <w:divBdr>
        <w:top w:val="none" w:sz="0" w:space="0" w:color="auto"/>
        <w:left w:val="none" w:sz="0" w:space="0" w:color="auto"/>
        <w:bottom w:val="none" w:sz="0" w:space="0" w:color="auto"/>
        <w:right w:val="none" w:sz="0" w:space="0" w:color="auto"/>
      </w:divBdr>
    </w:div>
    <w:div w:id="2017725355">
      <w:bodyDiv w:val="1"/>
      <w:marLeft w:val="0"/>
      <w:marRight w:val="0"/>
      <w:marTop w:val="0"/>
      <w:marBottom w:val="0"/>
      <w:divBdr>
        <w:top w:val="none" w:sz="0" w:space="0" w:color="auto"/>
        <w:left w:val="none" w:sz="0" w:space="0" w:color="auto"/>
        <w:bottom w:val="none" w:sz="0" w:space="0" w:color="auto"/>
        <w:right w:val="none" w:sz="0" w:space="0" w:color="auto"/>
      </w:divBdr>
    </w:div>
    <w:div w:id="2045790714">
      <w:bodyDiv w:val="1"/>
      <w:marLeft w:val="0"/>
      <w:marRight w:val="0"/>
      <w:marTop w:val="0"/>
      <w:marBottom w:val="0"/>
      <w:divBdr>
        <w:top w:val="none" w:sz="0" w:space="0" w:color="auto"/>
        <w:left w:val="none" w:sz="0" w:space="0" w:color="auto"/>
        <w:bottom w:val="none" w:sz="0" w:space="0" w:color="auto"/>
        <w:right w:val="none" w:sz="0" w:space="0" w:color="auto"/>
      </w:divBdr>
      <w:divsChild>
        <w:div w:id="83376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610183">
              <w:marLeft w:val="0"/>
              <w:marRight w:val="0"/>
              <w:marTop w:val="0"/>
              <w:marBottom w:val="0"/>
              <w:divBdr>
                <w:top w:val="none" w:sz="0" w:space="0" w:color="auto"/>
                <w:left w:val="none" w:sz="0" w:space="0" w:color="auto"/>
                <w:bottom w:val="none" w:sz="0" w:space="0" w:color="auto"/>
                <w:right w:val="none" w:sz="0" w:space="0" w:color="auto"/>
              </w:divBdr>
              <w:divsChild>
                <w:div w:id="592396844">
                  <w:marLeft w:val="0"/>
                  <w:marRight w:val="0"/>
                  <w:marTop w:val="0"/>
                  <w:marBottom w:val="0"/>
                  <w:divBdr>
                    <w:top w:val="none" w:sz="0" w:space="0" w:color="auto"/>
                    <w:left w:val="none" w:sz="0" w:space="0" w:color="auto"/>
                    <w:bottom w:val="none" w:sz="0" w:space="0" w:color="auto"/>
                    <w:right w:val="none" w:sz="0" w:space="0" w:color="auto"/>
                  </w:divBdr>
                </w:div>
                <w:div w:id="129640773">
                  <w:marLeft w:val="0"/>
                  <w:marRight w:val="0"/>
                  <w:marTop w:val="0"/>
                  <w:marBottom w:val="0"/>
                  <w:divBdr>
                    <w:top w:val="none" w:sz="0" w:space="0" w:color="auto"/>
                    <w:left w:val="none" w:sz="0" w:space="0" w:color="auto"/>
                    <w:bottom w:val="none" w:sz="0" w:space="0" w:color="auto"/>
                    <w:right w:val="none" w:sz="0" w:space="0" w:color="auto"/>
                  </w:divBdr>
                  <w:divsChild>
                    <w:div w:id="4906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556383">
      <w:bodyDiv w:val="1"/>
      <w:marLeft w:val="0"/>
      <w:marRight w:val="0"/>
      <w:marTop w:val="0"/>
      <w:marBottom w:val="0"/>
      <w:divBdr>
        <w:top w:val="none" w:sz="0" w:space="0" w:color="auto"/>
        <w:left w:val="none" w:sz="0" w:space="0" w:color="auto"/>
        <w:bottom w:val="none" w:sz="0" w:space="0" w:color="auto"/>
        <w:right w:val="none" w:sz="0" w:space="0" w:color="auto"/>
      </w:divBdr>
    </w:div>
    <w:div w:id="2071031923">
      <w:bodyDiv w:val="1"/>
      <w:marLeft w:val="0"/>
      <w:marRight w:val="0"/>
      <w:marTop w:val="0"/>
      <w:marBottom w:val="0"/>
      <w:divBdr>
        <w:top w:val="none" w:sz="0" w:space="0" w:color="auto"/>
        <w:left w:val="none" w:sz="0" w:space="0" w:color="auto"/>
        <w:bottom w:val="none" w:sz="0" w:space="0" w:color="auto"/>
        <w:right w:val="none" w:sz="0" w:space="0" w:color="auto"/>
      </w:divBdr>
    </w:div>
    <w:div w:id="2077589023">
      <w:bodyDiv w:val="1"/>
      <w:marLeft w:val="0"/>
      <w:marRight w:val="0"/>
      <w:marTop w:val="0"/>
      <w:marBottom w:val="0"/>
      <w:divBdr>
        <w:top w:val="none" w:sz="0" w:space="0" w:color="auto"/>
        <w:left w:val="none" w:sz="0" w:space="0" w:color="auto"/>
        <w:bottom w:val="none" w:sz="0" w:space="0" w:color="auto"/>
        <w:right w:val="none" w:sz="0" w:space="0" w:color="auto"/>
      </w:divBdr>
    </w:div>
    <w:div w:id="2093894626">
      <w:bodyDiv w:val="1"/>
      <w:marLeft w:val="0"/>
      <w:marRight w:val="0"/>
      <w:marTop w:val="0"/>
      <w:marBottom w:val="0"/>
      <w:divBdr>
        <w:top w:val="none" w:sz="0" w:space="0" w:color="auto"/>
        <w:left w:val="none" w:sz="0" w:space="0" w:color="auto"/>
        <w:bottom w:val="none" w:sz="0" w:space="0" w:color="auto"/>
        <w:right w:val="none" w:sz="0" w:space="0" w:color="auto"/>
      </w:divBdr>
    </w:div>
    <w:div w:id="2109349268">
      <w:bodyDiv w:val="1"/>
      <w:marLeft w:val="0"/>
      <w:marRight w:val="0"/>
      <w:marTop w:val="0"/>
      <w:marBottom w:val="0"/>
      <w:divBdr>
        <w:top w:val="none" w:sz="0" w:space="0" w:color="auto"/>
        <w:left w:val="none" w:sz="0" w:space="0" w:color="auto"/>
        <w:bottom w:val="none" w:sz="0" w:space="0" w:color="auto"/>
        <w:right w:val="none" w:sz="0" w:space="0" w:color="auto"/>
      </w:divBdr>
    </w:div>
    <w:div w:id="2113936182">
      <w:bodyDiv w:val="1"/>
      <w:marLeft w:val="0"/>
      <w:marRight w:val="0"/>
      <w:marTop w:val="0"/>
      <w:marBottom w:val="0"/>
      <w:divBdr>
        <w:top w:val="none" w:sz="0" w:space="0" w:color="auto"/>
        <w:left w:val="none" w:sz="0" w:space="0" w:color="auto"/>
        <w:bottom w:val="none" w:sz="0" w:space="0" w:color="auto"/>
        <w:right w:val="none" w:sz="0" w:space="0" w:color="auto"/>
      </w:divBdr>
      <w:divsChild>
        <w:div w:id="396975490">
          <w:marLeft w:val="0"/>
          <w:marRight w:val="0"/>
          <w:marTop w:val="0"/>
          <w:marBottom w:val="0"/>
          <w:divBdr>
            <w:top w:val="none" w:sz="0" w:space="0" w:color="auto"/>
            <w:left w:val="none" w:sz="0" w:space="0" w:color="auto"/>
            <w:bottom w:val="none" w:sz="0" w:space="0" w:color="auto"/>
            <w:right w:val="none" w:sz="0" w:space="0" w:color="auto"/>
          </w:divBdr>
        </w:div>
        <w:div w:id="583609070">
          <w:marLeft w:val="0"/>
          <w:marRight w:val="0"/>
          <w:marTop w:val="0"/>
          <w:marBottom w:val="0"/>
          <w:divBdr>
            <w:top w:val="none" w:sz="0" w:space="0" w:color="auto"/>
            <w:left w:val="none" w:sz="0" w:space="0" w:color="auto"/>
            <w:bottom w:val="none" w:sz="0" w:space="0" w:color="auto"/>
            <w:right w:val="none" w:sz="0" w:space="0" w:color="auto"/>
          </w:divBdr>
          <w:divsChild>
            <w:div w:id="1818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15345">
                  <w:marLeft w:val="0"/>
                  <w:marRight w:val="0"/>
                  <w:marTop w:val="0"/>
                  <w:marBottom w:val="0"/>
                  <w:divBdr>
                    <w:top w:val="none" w:sz="0" w:space="0" w:color="auto"/>
                    <w:left w:val="none" w:sz="0" w:space="0" w:color="auto"/>
                    <w:bottom w:val="none" w:sz="0" w:space="0" w:color="auto"/>
                    <w:right w:val="none" w:sz="0" w:space="0" w:color="auto"/>
                  </w:divBdr>
                  <w:divsChild>
                    <w:div w:id="1894198129">
                      <w:marLeft w:val="0"/>
                      <w:marRight w:val="0"/>
                      <w:marTop w:val="0"/>
                      <w:marBottom w:val="0"/>
                      <w:divBdr>
                        <w:top w:val="none" w:sz="0" w:space="0" w:color="auto"/>
                        <w:left w:val="none" w:sz="0" w:space="0" w:color="auto"/>
                        <w:bottom w:val="none" w:sz="0" w:space="0" w:color="auto"/>
                        <w:right w:val="none" w:sz="0" w:space="0" w:color="auto"/>
                      </w:divBdr>
                    </w:div>
                    <w:div w:id="230311068">
                      <w:marLeft w:val="0"/>
                      <w:marRight w:val="0"/>
                      <w:marTop w:val="0"/>
                      <w:marBottom w:val="0"/>
                      <w:divBdr>
                        <w:top w:val="none" w:sz="0" w:space="0" w:color="auto"/>
                        <w:left w:val="none" w:sz="0" w:space="0" w:color="auto"/>
                        <w:bottom w:val="none" w:sz="0" w:space="0" w:color="auto"/>
                        <w:right w:val="none" w:sz="0" w:space="0" w:color="auto"/>
                      </w:divBdr>
                      <w:divsChild>
                        <w:div w:id="4845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ime.com/5026497/time-person-of-the-year-2017-poll/" TargetMode="External"/><Relationship Id="rId21" Type="http://schemas.openxmlformats.org/officeDocument/2006/relationships/hyperlink" Target="http://time.com/3626016/person-of-the-year-faq/" TargetMode="External"/><Relationship Id="rId22" Type="http://schemas.openxmlformats.org/officeDocument/2006/relationships/hyperlink" Target="http://www.mediacollege.com/journalism/news/newsworthy.html" TargetMode="External"/><Relationship Id="rId23" Type="http://schemas.openxmlformats.org/officeDocument/2006/relationships/hyperlink" Target="https://lessonplansdarrin.wikispaces.com/Time+Person+of+the+Year" TargetMode="External"/><Relationship Id="rId24" Type="http://schemas.openxmlformats.org/officeDocument/2006/relationships/hyperlink" Target="https://breakingnewsenglish.com/1012/101216-mark_zuckerberg.html" TargetMode="External"/><Relationship Id="rId25" Type="http://schemas.openxmlformats.org/officeDocument/2006/relationships/hyperlink" Target="http://www.cnn.com/2017/08/14/entertainment/taylor-swift-verdict/index.html" TargetMode="External"/><Relationship Id="rId26" Type="http://schemas.openxmlformats.org/officeDocument/2006/relationships/hyperlink" Target="https://pagesix.com/2017/12/06/dj-sends-taylor-swift-1-sacagawea-coin-to-settle-groping-case/" TargetMode="External"/><Relationship Id="rId27" Type="http://schemas.openxmlformats.org/officeDocument/2006/relationships/hyperlink" Target="https://www.lawyer-monthly.com/2017/12/guilty-until-proven-innocent-was-metoo-appropriate/" TargetMode="External"/><Relationship Id="rId28" Type="http://schemas.openxmlformats.org/officeDocument/2006/relationships/hyperlink" Target="http://www.oregonlive.com/politics/index.ssf/2017/10/state_senator_fellow_senator_g.html" TargetMode="External"/><Relationship Id="rId29" Type="http://schemas.openxmlformats.org/officeDocument/2006/relationships/hyperlink" Target="http://www.oregonlive.com/politics/index.ssf/2017/12/oregon_senator_included_in_tim.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time.com/time-person-of-the-year-2017-silence-breakers/"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washingtonpost.com/news/the-intersect/wp/2017/12/06/times-person-of-the-year-the-silence-breakers-for-speaking-out-against-sexual-harassment/" TargetMode="External"/><Relationship Id="rId33" Type="http://schemas.openxmlformats.org/officeDocument/2006/relationships/theme" Target="theme/theme1.xml"/><Relationship Id="rId10" Type="http://schemas.openxmlformats.org/officeDocument/2006/relationships/hyperlink" Target="https://www.today.com/news/silence-breakers-are-time-s-2017-person-year-t119689" TargetMode="External"/><Relationship Id="rId11" Type="http://schemas.openxmlformats.org/officeDocument/2006/relationships/hyperlink" Target="https://www.usatoday.com/story/life/nation-now/2017/12/06/who-silence-breakers-featured-time-person-year-me-too/926243001/" TargetMode="External"/><Relationship Id="rId12" Type="http://schemas.openxmlformats.org/officeDocument/2006/relationships/hyperlink" Target="http://www.telegraph.co.uk/music/artists/yes-taylor-swift-silence-breaker/" TargetMode="External"/><Relationship Id="rId13" Type="http://schemas.openxmlformats.org/officeDocument/2006/relationships/hyperlink" Target="http://www.bbc.com/news/world-42264215" TargetMode="External"/><Relationship Id="rId14" Type="http://schemas.openxmlformats.org/officeDocument/2006/relationships/hyperlink" Target="http://news4sanantonio.com/news/local/the-shortlist-for-time-magazines-2017-person-of-the-year" TargetMode="External"/><Relationship Id="rId15" Type="http://schemas.openxmlformats.org/officeDocument/2006/relationships/hyperlink" Target="http://time.com/5045719/time-person-of-the-year-2017-shortlist/" TargetMode="External"/><Relationship Id="rId16" Type="http://schemas.openxmlformats.org/officeDocument/2006/relationships/hyperlink" Target="http://kokomoperspective.com/kp/why-xi-jinping-should-be-named-person-of-the-year/article_714f7106-d43c-11e7-9149-675514e28a93.html" TargetMode="External"/><Relationship Id="rId17" Type="http://schemas.openxmlformats.org/officeDocument/2006/relationships/hyperlink" Target="https://www.theringer.com/2017/12/5/16739248/time-person-of-the-year-award" TargetMode="External"/><Relationship Id="rId18" Type="http://schemas.openxmlformats.org/officeDocument/2006/relationships/hyperlink" Target="https://www.theringer.com/2017/12/5/16739248/time-person-of-the-year-award" TargetMode="External"/><Relationship Id="rId19" Type="http://schemas.openxmlformats.org/officeDocument/2006/relationships/hyperlink" Target="http://time.com/5047813/person-of-the-year-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2198</Words>
  <Characters>12533</Characters>
  <Application>Microsoft Macintosh Word</Application>
  <DocSecurity>0</DocSecurity>
  <Lines>104</Lines>
  <Paragraphs>29</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TIME Person of the Year 2017: The Silence Breakers, by Stephanie Zacharek, Elian</vt:lpstr>
      <vt:lpstr>“(About sexual misconduct) … This reckoning appears to have sprung up overnight.</vt:lpstr>
      <vt:lpstr>http://time.com/time-person-of-the-year-2017-silence-breakers/</vt:lpstr>
      <vt:lpstr>CLP: this is TIME’s article announcing its Person of the Year; not short but wor</vt:lpstr>
      <vt:lpstr/>
      <vt:lpstr>The Silence Breakers are TIME's 2017 Person of the Year, by Eun Kyung Kim, Today</vt:lpstr>
      <vt:lpstr/>
      <vt:lpstr>Who Are the 'Silence Breakers' Featured as 'Time' Person of the Year?, by Ashley</vt:lpstr>
      <vt:lpstr>Yes, Taylor Swift Is a 'Silence Breaker' – and This Is Why, by Alice Vincent, Te</vt:lpstr>
      <vt:lpstr>The Shortlist for Time Magazine’s 2017 Person of the Year, by SBG San Antonio, D</vt:lpstr>
      <vt:lpstr>http://news4sanantonio.com/news/local/the-shortlist-for-time-magazines-2017-pers</vt:lpstr>
      <vt:lpstr>CLP: helpful one-sentence descriptions of runner’s ups in TIME’s list.</vt:lpstr>
      <vt:lpstr/>
      <vt:lpstr>TIME Announces 2017 Person of the Year Shortlist in Today Show, by Time Staff, T</vt:lpstr>
      <vt:lpstr>“…Since 1927, TIME has identified the Person of the Year, recognizing the person</vt:lpstr>
      <vt:lpstr>http://time.com/5045719/time-person-of-the-year-2017-shortlist/</vt:lpstr>
      <vt:lpstr>CLP: ask students to explore the list, click on faves, make their own suggestion</vt:lpstr>
      <vt:lpstr>Why Xi Jinping Should Be Named 'Person of the Year' (FEATURE), by Michael Harris</vt:lpstr>
      <vt:lpstr>TIME Has Been Picking a Person of the Year Since 1927. Here’s How It All Started</vt:lpstr>
      <vt:lpstr>Who Should Be TIME's Person of the Year for 2017?, Time Staff, Nov. 17, 2017, up</vt:lpstr>
      <vt:lpstr>“Voting on TIME’s person of the year reader’s choice poll …”</vt:lpstr>
      <vt:lpstr>Everything You Wanted to Know About TIME’s Person of the Year, by Kelly Conniff,</vt:lpstr>
      <vt:lpstr/>
      <vt:lpstr>What Makes a Story Newsworthy? From MediaCollege.com</vt:lpstr>
      <vt:lpstr>http://www.mediacollege.com/journalism/news/newsworthy.html</vt:lpstr>
      <vt:lpstr>CLP: great list!</vt:lpstr>
      <vt:lpstr/>
      <vt:lpstr>Facebook Creator is Time Person of the Year (December 16, 2010), from Breaking N</vt:lpstr>
      <vt:lpstr/>
      <vt:lpstr>Oregon Senator Included in Time's Person of Year's 'Silence Breakers', by Lizzy </vt:lpstr>
    </vt:vector>
  </TitlesOfParts>
  <Company>Classroom Law Project</Company>
  <LinksUpToDate>false</LinksUpToDate>
  <CharactersWithSpaces>14702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Marcus</dc:creator>
  <cp:keywords/>
  <cp:lastModifiedBy>Microsoft Office User</cp:lastModifiedBy>
  <cp:revision>4</cp:revision>
  <cp:lastPrinted>2017-06-26T14:47:00Z</cp:lastPrinted>
  <dcterms:created xsi:type="dcterms:W3CDTF">2017-12-11T22:31:00Z</dcterms:created>
  <dcterms:modified xsi:type="dcterms:W3CDTF">2017-12-11T23:05:00Z</dcterms:modified>
</cp:coreProperties>
</file>